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65C7D" w14:textId="77777777" w:rsidR="00092EED" w:rsidRPr="001328D7" w:rsidRDefault="00092EED" w:rsidP="007B236C">
      <w:pPr>
        <w:spacing w:after="0"/>
        <w:rPr>
          <w:color w:val="FF0000"/>
          <w:cs/>
        </w:rPr>
      </w:pPr>
    </w:p>
    <w:p w14:paraId="495723F1" w14:textId="5AD879A3" w:rsidR="00092EED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66155ED6">
          <v:roundrect id="สี่เหลี่ยมผืนผ้ามุมมน 2" o:spid="_x0000_s1036" style="position:absolute;margin-left:141.65pt;margin-top:9.35pt;width:514.3pt;height:51pt;z-index:251882496;visibility:visible;mso-width-relative:margin;mso-height-relative:margin;v-text-anchor:middle" arcsize="10923f" fillcolor="#4bacc6 [3208]" strokecolor="#4bacc6 [3208]" strokeweight="10pt">
            <v:fill rotate="t"/>
            <v:stroke linestyle="thinThin"/>
            <v:shadow color="#868686"/>
            <v:textbox style="mso-next-textbox:#สี่เหลี่ยมผืนผ้ามุมมน 2">
              <w:txbxContent>
                <w:p w14:paraId="7326DF00" w14:textId="3C94CF13" w:rsidR="00856497" w:rsidRPr="006672D2" w:rsidRDefault="00856497" w:rsidP="00092EED">
                  <w:pPr>
                    <w:spacing w:after="0"/>
                    <w:jc w:val="center"/>
                    <w:rPr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  <w:r w:rsidRPr="006672D2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  <w:cs/>
                    </w:rPr>
                    <w:t>ยุทธศาสตร์ที่ 1</w:t>
                  </w:r>
                  <w:r w:rsidRPr="006672D2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 xml:space="preserve"> </w:t>
                  </w:r>
                  <w:r w:rsidRPr="006672D2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พัฒนาสถาบันสู่ศูนย์กลางแห่งความเป็นเลิศด้านนิติสุขภาพจิต</w:t>
                  </w:r>
                </w:p>
              </w:txbxContent>
            </v:textbox>
          </v:roundrect>
        </w:pict>
      </w:r>
    </w:p>
    <w:p w14:paraId="2F0AAA32" w14:textId="05230997" w:rsidR="00092EED" w:rsidRPr="001328D7" w:rsidRDefault="00092EED" w:rsidP="007B236C">
      <w:pPr>
        <w:spacing w:after="0"/>
        <w:rPr>
          <w:color w:val="FF0000"/>
        </w:rPr>
      </w:pPr>
    </w:p>
    <w:p w14:paraId="47300B3E" w14:textId="6B89794B" w:rsidR="00092EED" w:rsidRPr="001328D7" w:rsidRDefault="00092EED" w:rsidP="007B236C">
      <w:pPr>
        <w:spacing w:after="0"/>
        <w:rPr>
          <w:color w:val="FF0000"/>
        </w:rPr>
      </w:pPr>
    </w:p>
    <w:p w14:paraId="192C2384" w14:textId="3A514533" w:rsidR="00092EED" w:rsidRPr="001328D7" w:rsidRDefault="00092EED" w:rsidP="007B236C">
      <w:pPr>
        <w:spacing w:after="0"/>
        <w:rPr>
          <w:color w:val="FF0000"/>
        </w:rPr>
      </w:pPr>
    </w:p>
    <w:p w14:paraId="4D5B3833" w14:textId="296A91A3" w:rsidR="00092EED" w:rsidRPr="001328D7" w:rsidRDefault="00055FE0" w:rsidP="00092EED">
      <w:pPr>
        <w:tabs>
          <w:tab w:val="left" w:pos="6919"/>
        </w:tabs>
        <w:spacing w:after="0"/>
        <w:rPr>
          <w:color w:val="FF0000"/>
        </w:rPr>
      </w:pPr>
      <w:r>
        <w:rPr>
          <w:noProof/>
          <w:color w:val="FF0000"/>
        </w:rPr>
        <w:pict w14:anchorId="3574C7F0">
          <v:roundrect id="สี่เหลี่ยมผืนผ้ามุมมน 14" o:spid="_x0000_s1027" style="position:absolute;margin-left:36.8pt;margin-top:14.15pt;width:99.6pt;height:37.95pt;z-index:251672576;visibility:visible;mso-width-relative:margin;mso-height-relative:margin;v-text-anchor:middle" arcsize="10923f" fillcolor="#4bacc6 [3208]" stroked="f" strokeweight="0">
            <v:fill color2="#308298 [2376]" rotate="t" focusposition=".5,.5" focussize="" focus="100%" type="gradientRadial"/>
            <v:shadow on="t" type="perspective" color="#205867 [1608]" offset="1pt" offset2="-3pt"/>
            <v:textbox style="mso-next-textbox:#สี่เหลี่ยมผืนผ้ามุมมน 14">
              <w:txbxContent>
                <w:p w14:paraId="02A4E41C" w14:textId="77777777" w:rsidR="00856497" w:rsidRPr="00435365" w:rsidRDefault="00856497" w:rsidP="0043536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เป้าประสงค์</w:t>
                  </w:r>
                </w:p>
              </w:txbxContent>
            </v:textbox>
          </v:roundrect>
        </w:pict>
      </w:r>
      <w:r w:rsidR="00092EED" w:rsidRPr="001328D7">
        <w:rPr>
          <w:color w:val="FF0000"/>
          <w:cs/>
        </w:rPr>
        <w:tab/>
      </w:r>
    </w:p>
    <w:p w14:paraId="4EF9475C" w14:textId="5E5762AB" w:rsidR="00092EED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5CE417E0">
          <v:roundrect id="สี่เหลี่ยมผืนผ้ามุมมน 25" o:spid="_x0000_s1029" style="position:absolute;margin-left:426.35pt;margin-top:4.9pt;width:332.75pt;height:37.95pt;z-index:251696128;visibility:visible;mso-width-relative:margin;mso-height-relative:margin;v-text-anchor:middle" arcsize="10923f" fillcolor="white [3201]" strokecolor="#8064a2 [3207]" strokeweight="5pt">
            <v:fill rotate="t"/>
            <v:stroke linestyle="thickThin"/>
            <v:shadow color="#868686"/>
            <v:textbox style="mso-next-textbox:#สี่เหลี่ยมผืนผ้ามุมมน 25">
              <w:txbxContent>
                <w:p w14:paraId="5AC4AA53" w14:textId="1FA70376" w:rsidR="00856497" w:rsidRPr="00435365" w:rsidRDefault="00856497" w:rsidP="0045071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แผนปฏิบัติการโครงการขับเคลื่อน/งบประมาณ/ผู้รับผิดชอบ ปี 2566</w:t>
                  </w:r>
                </w:p>
              </w:txbxContent>
            </v:textbox>
          </v:roundrect>
        </w:pict>
      </w:r>
      <w:r>
        <w:rPr>
          <w:noProof/>
          <w:color w:val="FF0000"/>
        </w:rPr>
        <w:pict w14:anchorId="5C271AAD">
          <v:roundrect id="สี่เหลี่ยมผืนผ้ามุมมน 24" o:spid="_x0000_s1028" style="position:absolute;margin-left:234.35pt;margin-top:5.1pt;width:99.6pt;height:38.55pt;z-index:251694080;visibility:visible;mso-width-relative:margin;mso-height-relative:margin;v-text-anchor:middle" arcsize="10923f" fillcolor="white [3201]" strokecolor="#c0504d [3205]" strokeweight="5pt">
            <v:fill rotate="t"/>
            <v:stroke linestyle="thickThin"/>
            <v:shadow color="#868686"/>
            <v:textbox style="mso-next-textbox:#สี่เหลี่ยมผืนผ้ามุมมน 24">
              <w:txbxContent>
                <w:p w14:paraId="5E42C4C7" w14:textId="3D591F77" w:rsidR="00856497" w:rsidRPr="00435365" w:rsidRDefault="00856497" w:rsidP="00251A5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ตัวชี้วัด 2566</w:t>
                  </w:r>
                </w:p>
              </w:txbxContent>
            </v:textbox>
          </v:roundrect>
        </w:pict>
      </w:r>
    </w:p>
    <w:p w14:paraId="4C3383EA" w14:textId="659343E3" w:rsidR="007B236C" w:rsidRPr="001328D7" w:rsidRDefault="007B236C" w:rsidP="007B236C">
      <w:pPr>
        <w:spacing w:after="0"/>
        <w:rPr>
          <w:color w:val="FF0000"/>
        </w:rPr>
      </w:pPr>
    </w:p>
    <w:p w14:paraId="6F588CA2" w14:textId="77777777" w:rsidR="007B236C" w:rsidRPr="001328D7" w:rsidRDefault="007B236C" w:rsidP="007B236C">
      <w:pPr>
        <w:spacing w:after="0"/>
        <w:rPr>
          <w:color w:val="FF0000"/>
        </w:rPr>
      </w:pPr>
    </w:p>
    <w:tbl>
      <w:tblPr>
        <w:tblStyle w:val="GridTable4-Accent5"/>
        <w:tblpPr w:leftFromText="180" w:rightFromText="180" w:vertAnchor="text" w:horzAnchor="margin" w:tblpXSpec="right" w:tblpY="190"/>
        <w:tblW w:w="0" w:type="auto"/>
        <w:tblLook w:val="04A0" w:firstRow="1" w:lastRow="0" w:firstColumn="1" w:lastColumn="0" w:noHBand="0" w:noVBand="1"/>
      </w:tblPr>
      <w:tblGrid>
        <w:gridCol w:w="4853"/>
        <w:gridCol w:w="1158"/>
        <w:gridCol w:w="1502"/>
      </w:tblGrid>
      <w:tr w:rsidR="00346663" w:rsidRPr="000F2A9D" w14:paraId="28BF35A6" w14:textId="77777777" w:rsidTr="003466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3" w:type="dxa"/>
            <w:vAlign w:val="center"/>
          </w:tcPr>
          <w:p w14:paraId="6D3247F8" w14:textId="77777777" w:rsidR="00346663" w:rsidRPr="000F2A9D" w:rsidRDefault="00346663" w:rsidP="00346663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1158" w:type="dxa"/>
            <w:vAlign w:val="center"/>
          </w:tcPr>
          <w:p w14:paraId="3CFFF66C" w14:textId="77777777" w:rsidR="00346663" w:rsidRPr="000F2A9D" w:rsidRDefault="00346663" w:rsidP="00346663">
            <w:pPr>
              <w:pStyle w:val="ListParagraph"/>
              <w:spacing w:before="120"/>
              <w:ind w:left="-103" w:right="-9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0F2A9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1502" w:type="dxa"/>
            <w:vAlign w:val="center"/>
          </w:tcPr>
          <w:p w14:paraId="429D547E" w14:textId="77777777" w:rsidR="00346663" w:rsidRPr="000F2A9D" w:rsidRDefault="00346663" w:rsidP="00346663">
            <w:pPr>
              <w:pStyle w:val="ListParagraph"/>
              <w:spacing w:before="120"/>
              <w:ind w:left="-80" w:right="-10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6"/>
                <w:szCs w:val="26"/>
                <w:lang w:val="en-GB"/>
              </w:rPr>
            </w:pPr>
            <w:r w:rsidRPr="000F2A9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GB"/>
              </w:rPr>
              <w:t>หน่วยงานที่ปฏิบัติ</w:t>
            </w:r>
          </w:p>
        </w:tc>
      </w:tr>
      <w:tr w:rsidR="00346663" w:rsidRPr="000F2A9D" w14:paraId="5F9F84CC" w14:textId="77777777" w:rsidTr="003466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3" w:type="dxa"/>
          </w:tcPr>
          <w:p w14:paraId="4A79ECE8" w14:textId="77777777" w:rsidR="00346663" w:rsidRPr="000F2A9D" w:rsidRDefault="00346663" w:rsidP="00346663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  <w:r w:rsidRPr="000F2A9D">
              <w:rPr>
                <w:rFonts w:ascii="TH SarabunPSK" w:hAnsi="TH SarabunPSK" w:cs="TH SarabunPSK" w:hint="cs"/>
                <w:sz w:val="26"/>
                <w:szCs w:val="26"/>
                <w:cs/>
              </w:rPr>
              <w:t>ราชทัณฑ์ปันสุข ทำความดี เพื่อชาติ ศาสน์ กษัตริย์การเพิ่มประสิทธิภาพการดูแลผู้ต้องขังป่วยจิตเวชของประเทศไทย ระยะต่อเนื่อง</w:t>
            </w:r>
          </w:p>
        </w:tc>
        <w:tc>
          <w:tcPr>
            <w:tcW w:w="1158" w:type="dxa"/>
          </w:tcPr>
          <w:p w14:paraId="428264AF" w14:textId="77777777" w:rsidR="00346663" w:rsidRPr="000F2A9D" w:rsidRDefault="00346663" w:rsidP="00346663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1,104,100</w:t>
            </w:r>
          </w:p>
        </w:tc>
        <w:tc>
          <w:tcPr>
            <w:tcW w:w="1502" w:type="dxa"/>
          </w:tcPr>
          <w:p w14:paraId="1F5D76B3" w14:textId="77777777" w:rsidR="00346663" w:rsidRPr="000F2A9D" w:rsidRDefault="00346663" w:rsidP="00346663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กลุ่มภารกิจนิติสุขภาพจิต</w:t>
            </w:r>
          </w:p>
        </w:tc>
      </w:tr>
      <w:tr w:rsidR="00346663" w:rsidRPr="000F2A9D" w14:paraId="644FDB0D" w14:textId="77777777" w:rsidTr="003466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3" w:type="dxa"/>
          </w:tcPr>
          <w:p w14:paraId="05B662CD" w14:textId="77777777" w:rsidR="00346663" w:rsidRPr="000F2A9D" w:rsidRDefault="00346663" w:rsidP="00346663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โครงการอบรมเชิงปฏิบัติการพัฒนาระบบบริการนิติสุขภาพจิตเด็กและวัยรุ่น</w:t>
            </w:r>
          </w:p>
        </w:tc>
        <w:tc>
          <w:tcPr>
            <w:tcW w:w="1158" w:type="dxa"/>
          </w:tcPr>
          <w:p w14:paraId="40F8FA09" w14:textId="77777777" w:rsidR="00346663" w:rsidRPr="000F2A9D" w:rsidRDefault="00346663" w:rsidP="00346663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93,000</w:t>
            </w:r>
          </w:p>
        </w:tc>
        <w:tc>
          <w:tcPr>
            <w:tcW w:w="1502" w:type="dxa"/>
          </w:tcPr>
          <w:p w14:paraId="2A9D0183" w14:textId="77777777" w:rsidR="00346663" w:rsidRPr="000F2A9D" w:rsidRDefault="00346663" w:rsidP="00346663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F2A9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          ”</w:t>
            </w:r>
          </w:p>
        </w:tc>
      </w:tr>
      <w:tr w:rsidR="00346663" w:rsidRPr="000F2A9D" w14:paraId="2255B46B" w14:textId="77777777" w:rsidTr="003466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3" w:type="dxa"/>
          </w:tcPr>
          <w:p w14:paraId="6693611B" w14:textId="77777777" w:rsidR="00346663" w:rsidRPr="000F2A9D" w:rsidRDefault="00346663" w:rsidP="00346663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</w:rPr>
            </w:pPr>
            <w:r w:rsidRPr="000F2A9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โครงการอบรมเชิงปฏิบัติการพัฒนาระบบบริการนิติจิตเวช</w:t>
            </w:r>
          </w:p>
        </w:tc>
        <w:tc>
          <w:tcPr>
            <w:tcW w:w="1158" w:type="dxa"/>
          </w:tcPr>
          <w:p w14:paraId="3F012B6A" w14:textId="77777777" w:rsidR="00346663" w:rsidRPr="000F2A9D" w:rsidRDefault="00346663" w:rsidP="00346663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32,000</w:t>
            </w:r>
          </w:p>
        </w:tc>
        <w:tc>
          <w:tcPr>
            <w:tcW w:w="1502" w:type="dxa"/>
          </w:tcPr>
          <w:p w14:paraId="2AEB5CD9" w14:textId="77777777" w:rsidR="00346663" w:rsidRPr="000F2A9D" w:rsidRDefault="00346663" w:rsidP="00346663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F2A9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          ”</w:t>
            </w:r>
          </w:p>
        </w:tc>
      </w:tr>
      <w:tr w:rsidR="00346663" w:rsidRPr="000F2A9D" w14:paraId="47D01C87" w14:textId="77777777" w:rsidTr="000F2A9D">
        <w:trPr>
          <w:trHeight w:val="5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3" w:type="dxa"/>
          </w:tcPr>
          <w:p w14:paraId="4CF74091" w14:textId="77777777" w:rsidR="00346663" w:rsidRPr="000F2A9D" w:rsidRDefault="00346663" w:rsidP="00346663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โครงการอบรมเชิงปฏิบัติการการฟื้นฟูความสามารถในการต่อสู้คดีรายบุคคล</w:t>
            </w:r>
          </w:p>
        </w:tc>
        <w:tc>
          <w:tcPr>
            <w:tcW w:w="1158" w:type="dxa"/>
          </w:tcPr>
          <w:p w14:paraId="4474D065" w14:textId="77777777" w:rsidR="00346663" w:rsidRPr="000F2A9D" w:rsidRDefault="00346663" w:rsidP="00346663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20,000</w:t>
            </w:r>
          </w:p>
        </w:tc>
        <w:tc>
          <w:tcPr>
            <w:tcW w:w="1502" w:type="dxa"/>
          </w:tcPr>
          <w:p w14:paraId="506B84BD" w14:textId="77777777" w:rsidR="00346663" w:rsidRPr="000F2A9D" w:rsidRDefault="00346663" w:rsidP="00346663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F2A9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          ”</w:t>
            </w:r>
          </w:p>
        </w:tc>
      </w:tr>
      <w:tr w:rsidR="000F2A9D" w:rsidRPr="000F2A9D" w14:paraId="7749162E" w14:textId="77777777" w:rsidTr="003466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3" w:type="dxa"/>
          </w:tcPr>
          <w:p w14:paraId="595D9AC2" w14:textId="073D37F4" w:rsidR="000F2A9D" w:rsidRPr="000F2A9D" w:rsidRDefault="000F2A9D" w:rsidP="00346663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โครงการอบรมเชิงปฏิบัติการเพื่อพัฒนาบุคลากรด้านนิติสุขภาพจิต</w:t>
            </w:r>
          </w:p>
        </w:tc>
        <w:tc>
          <w:tcPr>
            <w:tcW w:w="1158" w:type="dxa"/>
          </w:tcPr>
          <w:p w14:paraId="7706D9D1" w14:textId="0FA32EE8" w:rsidR="000F2A9D" w:rsidRPr="000F2A9D" w:rsidRDefault="000F2A9D" w:rsidP="00346663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111,000</w:t>
            </w:r>
          </w:p>
        </w:tc>
        <w:tc>
          <w:tcPr>
            <w:tcW w:w="1502" w:type="dxa"/>
          </w:tcPr>
          <w:p w14:paraId="5CDF22DB" w14:textId="3973F85A" w:rsidR="000F2A9D" w:rsidRPr="000F2A9D" w:rsidRDefault="000F2A9D" w:rsidP="00346663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กลุ่มภารกิจพัฒนาวิชาการและฝึกอบรม</w:t>
            </w:r>
          </w:p>
        </w:tc>
      </w:tr>
    </w:tbl>
    <w:p w14:paraId="5673CAF1" w14:textId="50FDF10F" w:rsidR="00DE0C18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5B804756">
          <v:shapetype id="_x0000_t202" coordsize="21600,21600" o:spt="202" path="m,l,21600r21600,l21600,xe">
            <v:stroke joinstyle="miter"/>
            <v:path gradientshapeok="t" o:connecttype="rect"/>
          </v:shapetype>
          <v:shape id="_x0000_s1197" type="#_x0000_t202" style="position:absolute;margin-left:181.1pt;margin-top:8.95pt;width:3in;height:123.5pt;z-index:251957248;visibility:visible;mso-position-horizontal-relative:text;mso-position-vertical-relative:text;mso-width-relative:margin;mso-height-relative:margin;v-text-anchor:middle" fillcolor="white [3201]" strokecolor="#c0504d [3205]" strokeweight="2.5pt">
            <v:fill rotate="t"/>
            <v:shadow color="#868686"/>
            <v:textbox style="mso-next-textbox:#_x0000_s1197">
              <w:txbxContent>
                <w:p w14:paraId="5C9AFB93" w14:textId="0C9714A2" w:rsidR="00856497" w:rsidRDefault="00856497" w:rsidP="004636B0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pacing w:val="-6"/>
                      <w:sz w:val="24"/>
                      <w:szCs w:val="24"/>
                    </w:rPr>
                  </w:pPr>
                  <w:r w:rsidRPr="00103D7B">
                    <w:rPr>
                      <w:rFonts w:ascii="TH SarabunPSK" w:eastAsia="Calibri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>KPI</w:t>
                  </w:r>
                  <w:r w:rsidRPr="00103D7B">
                    <w:rPr>
                      <w:rFonts w:ascii="TH SarabunPSK" w:eastAsia="Calibri" w:hAnsi="TH SarabunPSK" w:cs="TH SarabunPSK"/>
                      <w:b/>
                      <w:bCs/>
                      <w:sz w:val="24"/>
                      <w:szCs w:val="24"/>
                      <w:u w:val="single"/>
                      <w:cs/>
                    </w:rPr>
                    <w:t xml:space="preserve"> </w:t>
                  </w:r>
                  <w:r w:rsidRPr="00103D7B">
                    <w:rPr>
                      <w:rFonts w:ascii="TH SarabunPSK" w:eastAsia="Calibri" w:hAnsi="TH SarabunPSK" w:cs="TH SarabunPSK" w:hint="cs"/>
                      <w:b/>
                      <w:bCs/>
                      <w:sz w:val="24"/>
                      <w:szCs w:val="24"/>
                      <w:u w:val="single"/>
                    </w:rPr>
                    <w:t>1</w:t>
                  </w:r>
                  <w:r w:rsidRPr="00103D7B">
                    <w:rPr>
                      <w:rFonts w:ascii="TH SarabunPSK" w:eastAsia="Calibri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4438BF">
                    <w:rPr>
                      <w:rFonts w:ascii="TH SarabunPSK" w:hAnsi="TH SarabunPSK" w:cs="TH SarabunPSK"/>
                      <w:b/>
                      <w:bCs/>
                      <w:spacing w:val="-6"/>
                      <w:sz w:val="24"/>
                      <w:szCs w:val="24"/>
                      <w:cs/>
                    </w:rPr>
                    <w:t>ร้อยละของคะแนนการพัฒนาไปสู่ความเป็นเลิศ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6"/>
                      <w:sz w:val="24"/>
                      <w:szCs w:val="24"/>
                      <w:cs/>
                    </w:rPr>
                    <w:t xml:space="preserve">                       </w:t>
                  </w:r>
                  <w:r w:rsidRPr="004438BF">
                    <w:rPr>
                      <w:rFonts w:ascii="TH SarabunPSK" w:hAnsi="TH SarabunPSK" w:cs="TH SarabunPSK"/>
                      <w:b/>
                      <w:bCs/>
                      <w:spacing w:val="-6"/>
                      <w:sz w:val="24"/>
                      <w:szCs w:val="24"/>
                      <w:cs/>
                    </w:rPr>
                    <w:t>ด้านนิติจิตเวชในระดับประเทศ</w:t>
                  </w:r>
                </w:p>
                <w:p w14:paraId="10D38DA1" w14:textId="77777777" w:rsidR="00856497" w:rsidRPr="00103D7B" w:rsidRDefault="00856497" w:rsidP="004438BF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u w:val="single"/>
                    </w:rPr>
                    <w:t>KPI 2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cs/>
                    </w:rPr>
                    <w:t xml:space="preserve"> 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ร้อยละของผู้ป่วยนิติจิตเวช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ที่ก่อ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คดีรุนแรงไม่ก่อคดีซ้ำ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จากการเจ็บป่วยทางจิต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ภายใน 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3 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ปี</w:t>
                  </w:r>
                </w:p>
                <w:p w14:paraId="1AFF3411" w14:textId="3915BA5F" w:rsidR="00856497" w:rsidRDefault="00856497" w:rsidP="004636B0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pacing w:val="-2"/>
                      <w:kern w:val="24"/>
                      <w:sz w:val="24"/>
                      <w:szCs w:val="24"/>
                    </w:rPr>
                  </w:pP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 xml:space="preserve">KPI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  <w:lang w:val="en-GB"/>
                    </w:rPr>
                    <w:t>3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  <w:lang w:val="en-GB"/>
                    </w:rPr>
                    <w:t xml:space="preserve"> 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2"/>
                      <w:kern w:val="24"/>
                      <w:sz w:val="24"/>
                      <w:szCs w:val="24"/>
                      <w:cs/>
                    </w:rPr>
                    <w:t>ร้อยละของบุคลากร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2"/>
                      <w:kern w:val="24"/>
                      <w:sz w:val="24"/>
                      <w:szCs w:val="24"/>
                      <w:cs/>
                    </w:rPr>
                    <w:t>ใน/นอกสังกัด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2"/>
                      <w:kern w:val="24"/>
                      <w:sz w:val="24"/>
                      <w:szCs w:val="24"/>
                      <w:cs/>
                    </w:rPr>
                    <w:t>ที่เข้าร่วมอบรมหลักสูตรนิติจิตเวช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2"/>
                      <w:kern w:val="24"/>
                      <w:sz w:val="24"/>
                      <w:szCs w:val="24"/>
                      <w:cs/>
                    </w:rPr>
                    <w:t xml:space="preserve"> 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2"/>
                      <w:kern w:val="24"/>
                      <w:sz w:val="24"/>
                      <w:szCs w:val="24"/>
                      <w:cs/>
                    </w:rPr>
                    <w:t>สามารถนำไปใช้ประโยชน์ได้</w:t>
                  </w:r>
                </w:p>
                <w:p w14:paraId="119B93E6" w14:textId="7F0DEAD5" w:rsidR="00856497" w:rsidRPr="00103D7B" w:rsidRDefault="00856497" w:rsidP="004636B0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 xml:space="preserve">KPI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  <w:lang w:val="en-GB"/>
                    </w:rPr>
                    <w:t>4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  <w:lang w:val="en-GB"/>
                    </w:rPr>
                    <w:t xml:space="preserve"> </w:t>
                  </w:r>
                  <w:r w:rsidRPr="005012EE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ระดับความสำเร็จในการเชื่อมโยงฐานข้อมูลนิติจิตเวชกับฐานข้อมูลอื่น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5012EE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ๆ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633D9C16">
          <v:shape id="_x0000_s1038" type="#_x0000_t202" style="position:absolute;margin-left:7.85pt;margin-top:10.2pt;width:156.55pt;height:65.05pt;z-index:251883520;visibility:visible;mso-position-horizontal-relative:text;mso-position-vertical-relative:text;mso-width-relative:margin;mso-height-relative:margin;v-text-anchor:middle" fillcolor="white [3201]" strokecolor="#4bacc6 [3208]" strokeweight="5pt">
            <v:stroke linestyle="thickThin"/>
            <v:shadow color="#868686"/>
            <v:textbox style="mso-next-textbox:#_x0000_s1038">
              <w:txbxContent>
                <w:p w14:paraId="0963595F" w14:textId="13EDF66D" w:rsidR="00856497" w:rsidRPr="00387410" w:rsidRDefault="00856497" w:rsidP="00387410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38741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1</w:t>
                  </w:r>
                  <w:r w:rsidRPr="0038741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. สถาบัน</w:t>
                  </w:r>
                  <w:proofErr w:type="spellStart"/>
                  <w:r w:rsidRPr="0038741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กัล</w:t>
                  </w:r>
                  <w:proofErr w:type="spellEnd"/>
                  <w:r w:rsidRPr="0038741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ยาณ์ราชนครินทร์ต้นแบบ</w:t>
                  </w:r>
                  <w:r w:rsidRPr="00387410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38741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บริการนิติสุขภาพจิต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38741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แบบครบวงจร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</w:t>
                  </w:r>
                  <w:r w:rsidRPr="0038741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และได้มาตรฐานสากล</w:t>
                  </w:r>
                </w:p>
              </w:txbxContent>
            </v:textbox>
          </v:shape>
        </w:pict>
      </w:r>
    </w:p>
    <w:p w14:paraId="333D72CB" w14:textId="1A957237" w:rsidR="00DE0C18" w:rsidRPr="001328D7" w:rsidRDefault="00DE0C18" w:rsidP="00B53B21">
      <w:pPr>
        <w:spacing w:after="0"/>
        <w:ind w:right="-425"/>
        <w:rPr>
          <w:color w:val="FF0000"/>
        </w:rPr>
      </w:pPr>
    </w:p>
    <w:p w14:paraId="57699728" w14:textId="77777777" w:rsidR="00DE0C18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4D99DCC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7" type="#_x0000_t32" style="position:absolute;margin-left:164.7pt;margin-top:3.6pt;width:20.3pt;height:.05pt;z-index:251894784;mso-position-horizontal-relative:text;mso-position-vertical-relative:text" o:connectortype="straight" strokecolor="#4bacc6 [3208]" strokeweight="2.5pt">
            <v:stroke startarrow="block"/>
            <v:shadow color="#868686"/>
          </v:shape>
        </w:pict>
      </w:r>
    </w:p>
    <w:p w14:paraId="08D8C954" w14:textId="0797A7EA" w:rsidR="00DE0C18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7934549"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241" type="#_x0000_t66" style="position:absolute;margin-left:388.35pt;margin-top:8.35pt;width:27.75pt;height:28.75pt;z-index:251993088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</w:p>
    <w:p w14:paraId="7FB04F4A" w14:textId="059BC27A" w:rsidR="00DE0C18" w:rsidRPr="001328D7" w:rsidRDefault="00DE0C18" w:rsidP="007B236C">
      <w:pPr>
        <w:spacing w:after="0"/>
        <w:rPr>
          <w:color w:val="FF0000"/>
        </w:rPr>
      </w:pPr>
    </w:p>
    <w:p w14:paraId="29DEB76E" w14:textId="0210A80A" w:rsidR="00DE0C18" w:rsidRPr="001328D7" w:rsidRDefault="00DE0C18" w:rsidP="007B236C">
      <w:pPr>
        <w:spacing w:after="0"/>
        <w:rPr>
          <w:color w:val="FF0000"/>
        </w:rPr>
      </w:pPr>
    </w:p>
    <w:p w14:paraId="602FC004" w14:textId="2DC577BC" w:rsidR="00DE0C18" w:rsidRPr="001328D7" w:rsidRDefault="00DE0C18" w:rsidP="007B236C">
      <w:pPr>
        <w:spacing w:after="0"/>
        <w:rPr>
          <w:color w:val="FF0000"/>
        </w:rPr>
      </w:pPr>
    </w:p>
    <w:p w14:paraId="22E6371E" w14:textId="7F36565C" w:rsidR="00DE0C18" w:rsidRPr="001328D7" w:rsidRDefault="00DE0C18" w:rsidP="007B236C">
      <w:pPr>
        <w:spacing w:after="0"/>
        <w:rPr>
          <w:color w:val="FF0000"/>
        </w:rPr>
      </w:pPr>
    </w:p>
    <w:p w14:paraId="74DD2F52" w14:textId="695CFCA5" w:rsidR="00DE0C18" w:rsidRPr="001328D7" w:rsidRDefault="00DE0C18" w:rsidP="007B236C">
      <w:pPr>
        <w:spacing w:after="0"/>
        <w:rPr>
          <w:color w:val="FF0000"/>
        </w:rPr>
      </w:pPr>
    </w:p>
    <w:p w14:paraId="646D4A2F" w14:textId="53EC72E2" w:rsidR="00DE0C18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6E97F225">
          <v:shape id="_x0000_s1178" type="#_x0000_t202" style="position:absolute;margin-left:6.55pt;margin-top:6.2pt;width:155.6pt;height:56.05pt;z-index:251939840;visibility:visible;mso-width-relative:margin;mso-height-relative:margin;v-text-anchor:middle" fillcolor="white [3201]" strokecolor="#4bacc6 [3208]" strokeweight="5pt">
            <v:stroke linestyle="thickThin"/>
            <v:shadow color="#868686"/>
            <v:textbox style="mso-next-textbox:#_x0000_s1178">
              <w:txbxContent>
                <w:p w14:paraId="203E0164" w14:textId="0E7B6B50" w:rsidR="00856497" w:rsidRPr="00834932" w:rsidRDefault="00856497" w:rsidP="00D846CD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83493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2 </w:t>
                  </w:r>
                  <w:r w:rsidRPr="0083493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.ผู้ป่วยนิติจิตเวชและผู้ป่วยจิตเวชยุ่งยากซับซ้อนสามารถอยู่ในชุมชน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       </w:t>
                  </w:r>
                  <w:r w:rsidRPr="0083493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ไม่ก่อความรุนแรง</w:t>
                  </w:r>
                  <w:r w:rsidRPr="00834932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*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4330249E">
          <v:shape id="_x0000_s1200" type="#_x0000_t202" style="position:absolute;margin-left:180.75pt;margin-top:3.95pt;width:3in;height:56.05pt;z-index:251960320;visibility:visible;mso-width-relative:margin;mso-height-relative:margin;v-text-anchor:middle" fillcolor="white [3201]" strokecolor="#c0504d [3205]" strokeweight="2.5pt">
            <v:fill rotate="t"/>
            <v:shadow color="#868686"/>
            <v:textbox style="mso-next-textbox:#_x0000_s1200">
              <w:txbxContent>
                <w:p w14:paraId="341E2EBF" w14:textId="7FB2FB16" w:rsidR="00856497" w:rsidRPr="00103D7B" w:rsidRDefault="00856497" w:rsidP="00834932">
                  <w:pPr>
                    <w:ind w:left="-14" w:right="-112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u w:val="single"/>
                    </w:rPr>
                    <w:t xml:space="preserve">KPI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2"/>
                      <w:sz w:val="24"/>
                      <w:szCs w:val="24"/>
                      <w:u w:val="single"/>
                      <w:cs/>
                    </w:rPr>
                    <w:t>5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cs/>
                    </w:rPr>
                    <w:t xml:space="preserve"> </w:t>
                  </w:r>
                  <w:r w:rsidRPr="005012EE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cs/>
                    </w:rPr>
                    <w:t>ร้อยละของผู้ป่วยนิติจิตเวชคดีรุนแรงไม่ก่อคดีซ้ำ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2"/>
                      <w:sz w:val="24"/>
                      <w:szCs w:val="24"/>
                      <w:cs/>
                    </w:rPr>
                    <w:t xml:space="preserve">                   </w:t>
                  </w:r>
                  <w:r w:rsidRPr="005012EE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cs/>
                    </w:rPr>
                    <w:t xml:space="preserve">จากการเจ็บป่วยทางจิต ได้รับการติดตามต่อเนื่องตามเกณฑ์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2"/>
                      <w:sz w:val="24"/>
                      <w:szCs w:val="24"/>
                      <w:cs/>
                    </w:rPr>
                    <w:t xml:space="preserve">  </w:t>
                  </w:r>
                  <w:r w:rsidRPr="005012EE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cs/>
                    </w:rPr>
                    <w:t>เป็นระยะเวลา 3 ปี</w:t>
                  </w:r>
                </w:p>
                <w:p w14:paraId="6A8E1F3E" w14:textId="1AF6CF9C" w:rsidR="00856497" w:rsidRPr="00103D7B" w:rsidRDefault="00856497" w:rsidP="004636B0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4FC3CE68" w14:textId="643E91DD" w:rsidR="00DE0C18" w:rsidRPr="001328D7" w:rsidRDefault="00DE0C18" w:rsidP="007B236C">
      <w:pPr>
        <w:spacing w:after="0"/>
        <w:rPr>
          <w:color w:val="FF0000"/>
        </w:rPr>
      </w:pPr>
    </w:p>
    <w:tbl>
      <w:tblPr>
        <w:tblStyle w:val="GridTable4-Accent5"/>
        <w:tblpPr w:leftFromText="180" w:rightFromText="180" w:vertAnchor="text" w:horzAnchor="margin" w:tblpXSpec="right" w:tblpY="438"/>
        <w:tblW w:w="0" w:type="auto"/>
        <w:tblLook w:val="04A0" w:firstRow="1" w:lastRow="0" w:firstColumn="1" w:lastColumn="0" w:noHBand="0" w:noVBand="1"/>
      </w:tblPr>
      <w:tblGrid>
        <w:gridCol w:w="4942"/>
        <w:gridCol w:w="1120"/>
        <w:gridCol w:w="1397"/>
      </w:tblGrid>
      <w:tr w:rsidR="00B5064B" w:rsidRPr="000F2A9D" w14:paraId="76C1F10A" w14:textId="77777777" w:rsidTr="000F2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2" w:type="dxa"/>
          </w:tcPr>
          <w:p w14:paraId="76BEF27A" w14:textId="77777777" w:rsidR="00B5064B" w:rsidRPr="000F2A9D" w:rsidRDefault="00B5064B" w:rsidP="000F2A9D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1120" w:type="dxa"/>
          </w:tcPr>
          <w:p w14:paraId="1669282F" w14:textId="77777777" w:rsidR="00B5064B" w:rsidRPr="000F2A9D" w:rsidRDefault="00B5064B" w:rsidP="000F2A9D">
            <w:pPr>
              <w:pStyle w:val="ListParagraph"/>
              <w:ind w:left="-103" w:right="-9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0F2A9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1397" w:type="dxa"/>
            <w:vAlign w:val="center"/>
          </w:tcPr>
          <w:p w14:paraId="5B376246" w14:textId="77777777" w:rsidR="00B5064B" w:rsidRPr="000F2A9D" w:rsidRDefault="00B5064B" w:rsidP="000F2A9D">
            <w:pPr>
              <w:pStyle w:val="ListParagraph"/>
              <w:ind w:left="-80" w:right="-10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6"/>
                <w:szCs w:val="26"/>
                <w:lang w:val="en-GB"/>
              </w:rPr>
            </w:pPr>
            <w:r w:rsidRPr="000F2A9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GB"/>
              </w:rPr>
              <w:t>หน่วยงานที่ปฏิบัติ</w:t>
            </w:r>
          </w:p>
        </w:tc>
      </w:tr>
      <w:tr w:rsidR="00B5064B" w:rsidRPr="000F2A9D" w14:paraId="3A40EED0" w14:textId="77777777" w:rsidTr="000F2A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2" w:type="dxa"/>
          </w:tcPr>
          <w:p w14:paraId="09491621" w14:textId="77777777" w:rsidR="00B5064B" w:rsidRPr="000F2A9D" w:rsidRDefault="00B5064B" w:rsidP="000F2A9D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lang w:val="en-GB"/>
              </w:rPr>
            </w:pPr>
            <w:r w:rsidRPr="000F2A9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โครงการอบรมเชิงปฏิบัติการ หลักสูตรการพยาบาลนิติจิตเวช หลักสูตร 10 วัน</w:t>
            </w:r>
          </w:p>
        </w:tc>
        <w:tc>
          <w:tcPr>
            <w:tcW w:w="1120" w:type="dxa"/>
          </w:tcPr>
          <w:p w14:paraId="53E2AF74" w14:textId="77777777" w:rsidR="00B5064B" w:rsidRPr="000F2A9D" w:rsidRDefault="00B5064B" w:rsidP="000F2A9D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lang w:val="en-GB"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200,000</w:t>
            </w:r>
          </w:p>
        </w:tc>
        <w:tc>
          <w:tcPr>
            <w:tcW w:w="1397" w:type="dxa"/>
          </w:tcPr>
          <w:p w14:paraId="3A71C936" w14:textId="77777777" w:rsidR="00B5064B" w:rsidRPr="000F2A9D" w:rsidRDefault="00B5064B" w:rsidP="000F2A9D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กลุ่มภารกิจนิติสุขภาพจิต</w:t>
            </w:r>
          </w:p>
        </w:tc>
      </w:tr>
      <w:tr w:rsidR="00B5064B" w:rsidRPr="000F2A9D" w14:paraId="2F90C795" w14:textId="77777777" w:rsidTr="000F2A9D">
        <w:trPr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2" w:type="dxa"/>
          </w:tcPr>
          <w:p w14:paraId="6816855D" w14:textId="77777777" w:rsidR="00B5064B" w:rsidRPr="000F2A9D" w:rsidRDefault="00B5064B" w:rsidP="000F2A9D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/>
                <w:sz w:val="26"/>
                <w:szCs w:val="26"/>
                <w:cs/>
              </w:rPr>
              <w:t>ผลิตสื่อชุดความรู้เรื่อง  แนวทางการให้บริการสุขภาพจิตและจิตเวชสำหรับผู้ต้องขังในเรือนจำ</w:t>
            </w:r>
          </w:p>
        </w:tc>
        <w:tc>
          <w:tcPr>
            <w:tcW w:w="1120" w:type="dxa"/>
          </w:tcPr>
          <w:p w14:paraId="43073EE4" w14:textId="77777777" w:rsidR="00B5064B" w:rsidRPr="000F2A9D" w:rsidRDefault="00B5064B" w:rsidP="000F2A9D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100,000</w:t>
            </w:r>
          </w:p>
        </w:tc>
        <w:tc>
          <w:tcPr>
            <w:tcW w:w="1397" w:type="dxa"/>
          </w:tcPr>
          <w:p w14:paraId="08047F35" w14:textId="77777777" w:rsidR="00B5064B" w:rsidRPr="000F2A9D" w:rsidRDefault="00B5064B" w:rsidP="000F2A9D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F2A9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          ”</w:t>
            </w:r>
          </w:p>
        </w:tc>
      </w:tr>
      <w:tr w:rsidR="00B5064B" w:rsidRPr="000F2A9D" w14:paraId="0581ECA2" w14:textId="77777777" w:rsidTr="000F2A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2" w:type="dxa"/>
          </w:tcPr>
          <w:p w14:paraId="604562DD" w14:textId="77777777" w:rsidR="00B5064B" w:rsidRPr="000F2A9D" w:rsidRDefault="00B5064B" w:rsidP="000F2A9D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lang w:val="en-GB"/>
              </w:rPr>
            </w:pPr>
            <w:r w:rsidRPr="000F2A9D">
              <w:rPr>
                <w:rFonts w:ascii="TH SarabunPSK" w:hAnsi="TH SarabunPSK" w:cs="TH SarabunPSK"/>
                <w:sz w:val="26"/>
                <w:szCs w:val="26"/>
                <w:cs/>
              </w:rPr>
              <w:t>ผลิตสื่อชุดความรู้เรื่อง แนวทางป้องกันการฆ่าตัวตายในเรือนจำ</w:t>
            </w:r>
          </w:p>
        </w:tc>
        <w:tc>
          <w:tcPr>
            <w:tcW w:w="1120" w:type="dxa"/>
          </w:tcPr>
          <w:p w14:paraId="60EE99EA" w14:textId="77777777" w:rsidR="00B5064B" w:rsidRPr="000F2A9D" w:rsidRDefault="00B5064B" w:rsidP="000F2A9D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lang w:val="en-GB"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189,100</w:t>
            </w:r>
          </w:p>
        </w:tc>
        <w:tc>
          <w:tcPr>
            <w:tcW w:w="1397" w:type="dxa"/>
          </w:tcPr>
          <w:p w14:paraId="3C9399D9" w14:textId="77777777" w:rsidR="00B5064B" w:rsidRPr="000F2A9D" w:rsidRDefault="00B5064B" w:rsidP="000F2A9D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F2A9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          ”</w:t>
            </w:r>
          </w:p>
        </w:tc>
      </w:tr>
      <w:tr w:rsidR="00B5064B" w:rsidRPr="000F2A9D" w14:paraId="64E75D6F" w14:textId="77777777" w:rsidTr="000F2A9D">
        <w:trPr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2" w:type="dxa"/>
          </w:tcPr>
          <w:p w14:paraId="645FAB50" w14:textId="77777777" w:rsidR="00B5064B" w:rsidRPr="000F2A9D" w:rsidRDefault="00B5064B" w:rsidP="000F2A9D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lang w:val="en-GB"/>
              </w:rPr>
            </w:pPr>
            <w:r w:rsidRPr="000F2A9D">
              <w:rPr>
                <w:rFonts w:ascii="TH SarabunPSK" w:hAnsi="TH SarabunPSK" w:cs="TH SarabunPSK"/>
                <w:sz w:val="26"/>
                <w:szCs w:val="26"/>
                <w:cs/>
              </w:rPr>
              <w:t>สนับสนุนงบประมาณให้แก่เรือนจำ/</w:t>
            </w:r>
            <w:proofErr w:type="spellStart"/>
            <w:r w:rsidRPr="000F2A9D">
              <w:rPr>
                <w:rFonts w:ascii="TH SarabunPSK" w:hAnsi="TH SarabunPSK" w:cs="TH SarabunPSK"/>
                <w:sz w:val="26"/>
                <w:szCs w:val="26"/>
                <w:cs/>
              </w:rPr>
              <w:t>ทั</w:t>
            </w:r>
            <w:proofErr w:type="spellEnd"/>
            <w:r w:rsidRPr="000F2A9D">
              <w:rPr>
                <w:rFonts w:ascii="TH SarabunPSK" w:hAnsi="TH SarabunPSK" w:cs="TH SarabunPSK"/>
                <w:sz w:val="26"/>
                <w:szCs w:val="26"/>
                <w:cs/>
              </w:rPr>
              <w:t>ณฑสถานในการดำเนินงานด้านสุขภาพจิตและจิตเวช</w:t>
            </w:r>
          </w:p>
        </w:tc>
        <w:tc>
          <w:tcPr>
            <w:tcW w:w="1120" w:type="dxa"/>
          </w:tcPr>
          <w:p w14:paraId="453BF933" w14:textId="77777777" w:rsidR="00B5064B" w:rsidRPr="000F2A9D" w:rsidRDefault="00B5064B" w:rsidP="000F2A9D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lang w:val="en-GB"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60,000</w:t>
            </w:r>
          </w:p>
        </w:tc>
        <w:tc>
          <w:tcPr>
            <w:tcW w:w="1397" w:type="dxa"/>
          </w:tcPr>
          <w:p w14:paraId="28D3EAE7" w14:textId="77777777" w:rsidR="00B5064B" w:rsidRPr="000F2A9D" w:rsidRDefault="00B5064B" w:rsidP="000F2A9D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F2A9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          ”</w:t>
            </w:r>
          </w:p>
        </w:tc>
      </w:tr>
      <w:tr w:rsidR="00B5064B" w:rsidRPr="000F2A9D" w14:paraId="230DC29A" w14:textId="77777777" w:rsidTr="000F2A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2" w:type="dxa"/>
          </w:tcPr>
          <w:p w14:paraId="1AF84A09" w14:textId="77777777" w:rsidR="00B5064B" w:rsidRPr="000F2A9D" w:rsidRDefault="00B5064B" w:rsidP="000F2A9D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/>
                <w:sz w:val="26"/>
                <w:szCs w:val="26"/>
                <w:cs/>
              </w:rPr>
              <w:t>การนิเทศติดตามผลการพัฒนางานด้านการให้บริการสุขภาพจิตและจิตเวชสำหรับผู้ต้องขังในเรือนจำ</w:t>
            </w:r>
          </w:p>
        </w:tc>
        <w:tc>
          <w:tcPr>
            <w:tcW w:w="1120" w:type="dxa"/>
          </w:tcPr>
          <w:p w14:paraId="423D0586" w14:textId="77777777" w:rsidR="00B5064B" w:rsidRPr="000F2A9D" w:rsidRDefault="00B5064B" w:rsidP="000F2A9D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200,000</w:t>
            </w:r>
          </w:p>
        </w:tc>
        <w:tc>
          <w:tcPr>
            <w:tcW w:w="1397" w:type="dxa"/>
          </w:tcPr>
          <w:p w14:paraId="3A09BFBF" w14:textId="77777777" w:rsidR="00B5064B" w:rsidRPr="000F2A9D" w:rsidRDefault="00B5064B" w:rsidP="000F2A9D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F2A9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          ”</w:t>
            </w:r>
          </w:p>
        </w:tc>
      </w:tr>
      <w:tr w:rsidR="00B5064B" w:rsidRPr="000F2A9D" w14:paraId="0BA0B7DB" w14:textId="77777777" w:rsidTr="000F2A9D">
        <w:trPr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2" w:type="dxa"/>
          </w:tcPr>
          <w:p w14:paraId="61EF5AF8" w14:textId="77777777" w:rsidR="00B5064B" w:rsidRPr="000F2A9D" w:rsidRDefault="00B5064B" w:rsidP="000F2A9D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/>
                <w:sz w:val="26"/>
                <w:szCs w:val="26"/>
                <w:cs/>
              </w:rPr>
              <w:t>การสรุปผลการดำเนินงานโครงการเพิ่มประสิทธิภาพการดูแลผู้ต้องขังที่มีปัญหาสุขภาพจิตและจิตเวช</w:t>
            </w:r>
          </w:p>
        </w:tc>
        <w:tc>
          <w:tcPr>
            <w:tcW w:w="1120" w:type="dxa"/>
          </w:tcPr>
          <w:p w14:paraId="3681D1CF" w14:textId="77777777" w:rsidR="00B5064B" w:rsidRPr="000F2A9D" w:rsidRDefault="00B5064B" w:rsidP="000F2A9D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20</w:t>
            </w:r>
            <w:r w:rsidRPr="000F2A9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,000</w:t>
            </w:r>
          </w:p>
        </w:tc>
        <w:tc>
          <w:tcPr>
            <w:tcW w:w="1397" w:type="dxa"/>
          </w:tcPr>
          <w:p w14:paraId="2D5AB363" w14:textId="500491C0" w:rsidR="00B5064B" w:rsidRPr="000F2A9D" w:rsidRDefault="0065134A" w:rsidP="000F2A9D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F2A9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          ”</w:t>
            </w:r>
          </w:p>
        </w:tc>
      </w:tr>
    </w:tbl>
    <w:p w14:paraId="25D243C0" w14:textId="51EC7EA2" w:rsidR="00DE0C18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8610062">
          <v:shape id="_x0000_s1181" type="#_x0000_t32" style="position:absolute;margin-left:163pt;margin-top:1.85pt;width:20.3pt;height:0;z-index:251942912;mso-position-horizontal-relative:text;mso-position-vertical-relative:text" o:connectortype="straight" strokecolor="#4bacc6 [3208]" strokeweight="2.5pt">
            <v:stroke startarrow="block"/>
            <v:shadow color="#868686"/>
          </v:shape>
        </w:pict>
      </w:r>
    </w:p>
    <w:p w14:paraId="0E7DD9AC" w14:textId="5B1799A6" w:rsidR="00DE0C18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7934549">
          <v:shape id="_x0000_s1240" type="#_x0000_t66" style="position:absolute;margin-left:388.35pt;margin-top:.6pt;width:27.75pt;height:28.75pt;z-index:251992064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</w:p>
    <w:p w14:paraId="0D144273" w14:textId="4168587D" w:rsidR="00DE0C18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5DD1CD67">
          <v:shape id="_x0000_s1223" type="#_x0000_t202" style="position:absolute;margin-left:181.1pt;margin-top:9.4pt;width:3in;height:88.05pt;z-index:251979776;visibility:visible;mso-width-relative:margin;mso-height-relative:margin;v-text-anchor:middle" fillcolor="white [3201]" strokecolor="#c0504d [3205]" strokeweight="2.5pt">
            <v:fill rotate="t"/>
            <v:shadow color="#868686"/>
            <v:textbox style="mso-next-textbox:#_x0000_s1223">
              <w:txbxContent>
                <w:p w14:paraId="391D1B92" w14:textId="6539749B" w:rsidR="00856497" w:rsidRPr="00103D7B" w:rsidRDefault="00856497" w:rsidP="00347FD9">
                  <w:pPr>
                    <w:spacing w:after="0"/>
                    <w:ind w:left="-14" w:right="-278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 xml:space="preserve">KPI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  <w:lang w:val="en-GB"/>
                    </w:rPr>
                    <w:t>6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ร้อยละผู้รับบริการนิติจิตเวชได้รับการดูแลตามแนวทาง</w:t>
                  </w:r>
                </w:p>
                <w:p w14:paraId="2CB7933F" w14:textId="77777777" w:rsidR="00856497" w:rsidRPr="00103D7B" w:rsidRDefault="00856497" w:rsidP="00347FD9">
                  <w:pPr>
                    <w:spacing w:after="0"/>
                    <w:ind w:left="-14" w:right="-278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การดูแลผู้รับบริการนิติจิตเวชของสถาบันฯ มีการเปลี่ยนแปลง</w:t>
                  </w:r>
                </w:p>
                <w:p w14:paraId="19989E3F" w14:textId="22BDE63C" w:rsidR="00856497" w:rsidRDefault="00856497" w:rsidP="00347FD9">
                  <w:pPr>
                    <w:spacing w:after="0"/>
                    <w:ind w:left="-14" w:right="-278"/>
                    <w:rPr>
                      <w:rFonts w:ascii="TH SarabunPSK" w:hAnsi="TH SarabunPSK" w:cs="TH SarabunPSK"/>
                      <w:b/>
                      <w:bCs/>
                      <w:spacing w:val="-4"/>
                      <w:sz w:val="24"/>
                      <w:szCs w:val="24"/>
                    </w:rPr>
                  </w:pP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ที่ดีขึ้นตามแนวทาง 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4"/>
                      <w:sz w:val="24"/>
                      <w:szCs w:val="24"/>
                      <w:cs/>
                    </w:rPr>
                    <w:t>การประเมินผู้ป่วยตามระยะ (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4"/>
                      <w:sz w:val="24"/>
                      <w:szCs w:val="24"/>
                    </w:rPr>
                    <w:t>Phasing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4"/>
                      <w:sz w:val="24"/>
                      <w:szCs w:val="24"/>
                      <w:cs/>
                    </w:rPr>
                    <w:t>)</w:t>
                  </w:r>
                </w:p>
                <w:p w14:paraId="6A365E37" w14:textId="7A72DF51" w:rsidR="00856497" w:rsidRPr="00103D7B" w:rsidRDefault="00856497" w:rsidP="00347FD9">
                  <w:pPr>
                    <w:spacing w:after="0"/>
                    <w:ind w:left="-14" w:right="-278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 xml:space="preserve">KPI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  <w:lang w:val="en-GB"/>
                    </w:rPr>
                    <w:t>7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676D75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ร้อยละของผู้ต้องขังที่คัดกรองแล้วพบปัญหาสุขภาพจิตได้รับการดูแลรักษา</w:t>
                  </w:r>
                </w:p>
              </w:txbxContent>
            </v:textbox>
          </v:shape>
        </w:pict>
      </w:r>
    </w:p>
    <w:p w14:paraId="5D45FAA3" w14:textId="566015F2" w:rsidR="00DE0C18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54C1E04D">
          <v:shape id="_x0000_s1179" type="#_x0000_t202" style="position:absolute;margin-left:8.15pt;margin-top:2.2pt;width:155.6pt;height:44.85pt;z-index:251940864;visibility:visible;mso-width-relative:margin;mso-height-relative:margin;v-text-anchor:middle" fillcolor="white [3201]" strokecolor="#4bacc6 [3208]" strokeweight="5pt">
            <v:stroke linestyle="thickThin"/>
            <v:shadow color="#868686"/>
            <v:textbox style="mso-next-textbox:#_x0000_s1179">
              <w:txbxContent>
                <w:p w14:paraId="1E3AFC9F" w14:textId="6CCFCEB2" w:rsidR="00856497" w:rsidRPr="00834932" w:rsidRDefault="00856497" w:rsidP="005C545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3</w:t>
                  </w:r>
                  <w:r w:rsidRPr="0083493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. </w:t>
                  </w:r>
                  <w:r w:rsidRPr="005012EE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ผลสัมฤทธิ์ทางการแพทย์ด้านนิติจิตเวชมีคุณภาพ มาตรฐาน</w:t>
                  </w:r>
                </w:p>
                <w:p w14:paraId="57FA2991" w14:textId="77777777" w:rsidR="00856497" w:rsidRPr="00834932" w:rsidRDefault="00856497" w:rsidP="00D846CD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60AD1648" w14:textId="4509BEF0" w:rsidR="00DE0C18" w:rsidRPr="001328D7" w:rsidRDefault="00055FE0" w:rsidP="00B623CD">
      <w:pPr>
        <w:spacing w:after="0"/>
        <w:rPr>
          <w:color w:val="FF0000"/>
        </w:rPr>
      </w:pPr>
      <w:r>
        <w:rPr>
          <w:noProof/>
          <w:color w:val="FF0000"/>
        </w:rPr>
        <w:pict w14:anchorId="2CC6DBCA">
          <v:shape id="_x0000_s1221" type="#_x0000_t32" style="position:absolute;margin-left:162.9pt;margin-top:11.75pt;width:20.3pt;height:0;z-index:251977728" o:connectortype="straight" strokecolor="#4bacc6 [3208]" strokeweight="2.5pt">
            <v:stroke startarrow="block"/>
            <v:shadow color="#868686"/>
          </v:shape>
        </w:pict>
      </w:r>
    </w:p>
    <w:p w14:paraId="6B3CA48A" w14:textId="47959002" w:rsidR="00092EED" w:rsidRPr="001328D7" w:rsidRDefault="00092EED" w:rsidP="00B623CD">
      <w:pPr>
        <w:spacing w:after="0"/>
        <w:rPr>
          <w:color w:val="FF0000"/>
        </w:rPr>
      </w:pPr>
    </w:p>
    <w:p w14:paraId="108140EA" w14:textId="20A069DB" w:rsidR="00092EED" w:rsidRPr="001328D7" w:rsidRDefault="00092EED" w:rsidP="00B623CD">
      <w:pPr>
        <w:spacing w:after="0"/>
        <w:rPr>
          <w:color w:val="FF0000"/>
        </w:rPr>
      </w:pPr>
    </w:p>
    <w:p w14:paraId="49A4115F" w14:textId="22B5F51A" w:rsidR="00092EED" w:rsidRPr="001328D7" w:rsidRDefault="00055FE0" w:rsidP="00B623CD">
      <w:pPr>
        <w:spacing w:after="0"/>
        <w:rPr>
          <w:color w:val="FF0000"/>
        </w:rPr>
      </w:pPr>
      <w:r>
        <w:rPr>
          <w:noProof/>
          <w:color w:val="FF0000"/>
        </w:rPr>
        <w:pict w14:anchorId="07934549">
          <v:shape id="_x0000_s1236" type="#_x0000_t66" style="position:absolute;margin-left:390.9pt;margin-top:9.25pt;width:27.75pt;height:28.75pt;z-index:251987968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</w:p>
    <w:p w14:paraId="363B447A" w14:textId="5C1B69C8" w:rsidR="00092EED" w:rsidRPr="001328D7" w:rsidRDefault="00092EED" w:rsidP="00B623CD">
      <w:pPr>
        <w:spacing w:after="0"/>
        <w:rPr>
          <w:color w:val="FF0000"/>
        </w:rPr>
      </w:pPr>
    </w:p>
    <w:p w14:paraId="1ABEC36E" w14:textId="78788911" w:rsidR="00092EED" w:rsidRPr="001328D7" w:rsidRDefault="00055FE0" w:rsidP="00B623CD">
      <w:pPr>
        <w:spacing w:after="0"/>
        <w:rPr>
          <w:color w:val="FF0000"/>
        </w:rPr>
      </w:pPr>
      <w:r>
        <w:rPr>
          <w:noProof/>
          <w:color w:val="FF0000"/>
        </w:rPr>
        <w:pict w14:anchorId="63EAAAD9">
          <v:shape id="_x0000_s1032" type="#_x0000_t202" style="position:absolute;margin-left:6.55pt;margin-top:3pt;width:155.6pt;height:55.85pt;z-index:251885568;visibility:visible;mso-width-relative:margin;mso-height-relative:margin;v-text-anchor:middle" fillcolor="white [3201]" strokecolor="#4bacc6 [3208]" strokeweight="5pt">
            <v:stroke linestyle="thickThin"/>
            <v:shadow color="#868686"/>
            <v:textbox style="mso-next-textbox:#_x0000_s1032">
              <w:txbxContent>
                <w:p w14:paraId="72DBF42F" w14:textId="4EB6D70D" w:rsidR="00856497" w:rsidRPr="00A96B8A" w:rsidRDefault="00856497" w:rsidP="008D49A7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A96B8A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4. </w:t>
                  </w:r>
                  <w:r w:rsidRPr="00A96B8A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ผู้ป่วยนิติจิตเวชได้รับการคุ้มครองสิทธิ</w:t>
                  </w:r>
                  <w:r w:rsidRPr="00A96B8A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</w:t>
                  </w:r>
                  <w:r w:rsidRPr="00A96B8A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ตามกฎหมายด้วยกระบวนการนิติจิตเวช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A96B8A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ที่ได้มาตรฐานและสังคมมีความปลอดภัย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3CA93833">
          <v:shape id="_x0000_s1202" type="#_x0000_t202" style="position:absolute;margin-left:180.75pt;margin-top:.75pt;width:3in;height:58.1pt;z-index:251962368;visibility:visible;mso-width-relative:margin;mso-height-relative:margin;v-text-anchor:middle" fillcolor="white [3201]" strokecolor="#c0504d [3205]" strokeweight="2.5pt">
            <v:fill rotate="t"/>
            <v:shadow color="#868686"/>
            <v:textbox style="mso-next-textbox:#_x0000_s1202">
              <w:txbxContent>
                <w:p w14:paraId="0696429D" w14:textId="24FC39A3" w:rsidR="00856497" w:rsidRPr="00103D7B" w:rsidRDefault="00856497" w:rsidP="004B29A6">
                  <w:pPr>
                    <w:spacing w:after="0"/>
                    <w:ind w:left="-14" w:right="-112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 xml:space="preserve">KPI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  <w:lang w:val="en-GB"/>
                    </w:rPr>
                    <w:t>8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  <w:lang w:val="en-GB"/>
                    </w:rPr>
                    <w:t xml:space="preserve"> </w:t>
                  </w:r>
                  <w:r w:rsidRPr="00676D75">
                    <w:rPr>
                      <w:rFonts w:ascii="TH SarabunPSK" w:hAnsi="TH SarabunPSK" w:cs="TH SarabunPSK"/>
                      <w:b/>
                      <w:bCs/>
                      <w:kern w:val="24"/>
                      <w:sz w:val="24"/>
                      <w:szCs w:val="24"/>
                      <w:cs/>
                    </w:rPr>
                    <w:t>ร้อยละของผู้ป่วยนิติจิตเวชได้รับการติดตามต่อเนื่อง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kern w:val="24"/>
                      <w:sz w:val="24"/>
                      <w:szCs w:val="24"/>
                      <w:cs/>
                    </w:rPr>
                    <w:t xml:space="preserve">          </w:t>
                  </w:r>
                  <w:r w:rsidRPr="00676D75">
                    <w:rPr>
                      <w:rFonts w:ascii="TH SarabunPSK" w:hAnsi="TH SarabunPSK" w:cs="TH SarabunPSK"/>
                      <w:b/>
                      <w:bCs/>
                      <w:kern w:val="24"/>
                      <w:sz w:val="24"/>
                      <w:szCs w:val="24"/>
                      <w:cs/>
                    </w:rPr>
                    <w:t>หลังพ้นโทษตามเกณฑ์เป็นระยะ เวลา 1 ปี</w:t>
                  </w:r>
                </w:p>
              </w:txbxContent>
            </v:textbox>
          </v:shape>
        </w:pict>
      </w:r>
    </w:p>
    <w:p w14:paraId="235C14E6" w14:textId="1B520F4B" w:rsidR="00092EED" w:rsidRPr="001328D7" w:rsidRDefault="00055FE0" w:rsidP="00B623CD">
      <w:pPr>
        <w:spacing w:after="0"/>
        <w:rPr>
          <w:color w:val="FF0000"/>
        </w:rPr>
      </w:pPr>
      <w:r>
        <w:rPr>
          <w:noProof/>
          <w:color w:val="FF0000"/>
        </w:rPr>
        <w:pict w14:anchorId="42DDCF8C">
          <v:shape id="_x0000_s1183" type="#_x0000_t32" style="position:absolute;margin-left:162.9pt;margin-top:13.9pt;width:20.3pt;height:0;z-index:251944960" o:connectortype="straight" strokecolor="#4bacc6 [3208]" strokeweight="2.5pt">
            <v:stroke startarrow="block"/>
            <v:shadow color="#868686"/>
          </v:shape>
        </w:pict>
      </w:r>
    </w:p>
    <w:p w14:paraId="1E9A8F67" w14:textId="2FF7691C" w:rsidR="00092EED" w:rsidRPr="001328D7" w:rsidRDefault="00092EED" w:rsidP="00B623CD">
      <w:pPr>
        <w:spacing w:after="0"/>
        <w:rPr>
          <w:color w:val="FF0000"/>
        </w:rPr>
      </w:pPr>
    </w:p>
    <w:p w14:paraId="2A7C1FB6" w14:textId="24AB0DEE" w:rsidR="00092EED" w:rsidRPr="001328D7" w:rsidRDefault="00092EED" w:rsidP="00B623CD">
      <w:pPr>
        <w:spacing w:after="0"/>
        <w:rPr>
          <w:color w:val="FF0000"/>
        </w:rPr>
      </w:pPr>
    </w:p>
    <w:p w14:paraId="76D952EB" w14:textId="77777777" w:rsidR="00092EED" w:rsidRPr="001328D7" w:rsidRDefault="00092EED" w:rsidP="00B623CD">
      <w:pPr>
        <w:spacing w:after="0"/>
        <w:rPr>
          <w:color w:val="FF0000"/>
        </w:rPr>
      </w:pPr>
    </w:p>
    <w:p w14:paraId="0A4EFE5B" w14:textId="234A2CEF" w:rsidR="00092EED" w:rsidRPr="001328D7" w:rsidRDefault="00092EED" w:rsidP="00B623CD">
      <w:pPr>
        <w:spacing w:after="0"/>
        <w:rPr>
          <w:color w:val="FF0000"/>
        </w:rPr>
      </w:pPr>
    </w:p>
    <w:p w14:paraId="0C2098DF" w14:textId="77777777" w:rsidR="00D50C0F" w:rsidRPr="001328D7" w:rsidRDefault="00D50C0F" w:rsidP="00B623CD">
      <w:pPr>
        <w:spacing w:after="0"/>
        <w:rPr>
          <w:color w:val="FF0000"/>
        </w:rPr>
      </w:pPr>
    </w:p>
    <w:p w14:paraId="13809BA3" w14:textId="17F4F525" w:rsidR="00092EED" w:rsidRPr="001328D7" w:rsidRDefault="00092EED" w:rsidP="00B623CD">
      <w:pPr>
        <w:spacing w:after="0"/>
        <w:rPr>
          <w:color w:val="FF0000"/>
        </w:rPr>
      </w:pPr>
    </w:p>
    <w:p w14:paraId="2B6D5892" w14:textId="77777777" w:rsidR="00146043" w:rsidRPr="001328D7" w:rsidRDefault="00146043" w:rsidP="00B623CD">
      <w:pPr>
        <w:spacing w:after="0"/>
        <w:rPr>
          <w:color w:val="FF0000"/>
        </w:rPr>
      </w:pPr>
    </w:p>
    <w:p w14:paraId="47DF86FE" w14:textId="77777777" w:rsidR="00092EED" w:rsidRPr="001328D7" w:rsidRDefault="00055FE0" w:rsidP="00B623CD">
      <w:pPr>
        <w:spacing w:after="0"/>
        <w:rPr>
          <w:color w:val="FF0000"/>
        </w:rPr>
      </w:pPr>
      <w:r>
        <w:rPr>
          <w:noProof/>
          <w:color w:val="FF0000"/>
        </w:rPr>
        <w:pict w14:anchorId="52701197">
          <v:roundrect id="_x0000_s1164" style="position:absolute;margin-left:160.3pt;margin-top:12.35pt;width:489.7pt;height:41.25pt;z-index:251919360;visibility:visible;mso-position-horizontal-relative:text;mso-position-vertical-relative:text;mso-width-relative:margin;mso-height-relative:margin;v-text-anchor:middle" arcsize="10923f" fillcolor="#9bbb59 [3206]" strokecolor="#9bbb59 [3206]" strokeweight="10pt">
            <v:fill rotate="t"/>
            <v:stroke linestyle="thinThin"/>
            <v:shadow color="#868686"/>
            <v:textbox style="mso-next-textbox:#_x0000_s1164">
              <w:txbxContent>
                <w:p w14:paraId="3048DAE2" w14:textId="76E79BE8" w:rsidR="00856497" w:rsidRPr="00092EED" w:rsidRDefault="00856497" w:rsidP="00C33401">
                  <w:pPr>
                    <w:spacing w:after="0"/>
                    <w:jc w:val="center"/>
                    <w:rPr>
                      <w:color w:val="000000" w:themeColor="text1"/>
                      <w:sz w:val="36"/>
                      <w:szCs w:val="36"/>
                    </w:rPr>
                  </w:pPr>
                  <w:r w:rsidRPr="00092EE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6"/>
                      <w:szCs w:val="36"/>
                      <w:u w:val="single"/>
                      <w:cs/>
                    </w:rPr>
                    <w:t>ยุทธศาสตร์ที่ 2</w:t>
                  </w:r>
                  <w:r w:rsidRPr="008B3FD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 xml:space="preserve">  </w:t>
                  </w:r>
                  <w:r w:rsidRPr="00092EE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>พัฒนาคุณภาพระบบบริการสุขภาพจิตและจิตเวช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>เฉพาะทาง</w:t>
                  </w:r>
                </w:p>
              </w:txbxContent>
            </v:textbox>
          </v:roundrect>
        </w:pict>
      </w:r>
    </w:p>
    <w:p w14:paraId="654AA2C0" w14:textId="77777777" w:rsidR="00092EED" w:rsidRPr="001328D7" w:rsidRDefault="00092EED" w:rsidP="00B623CD">
      <w:pPr>
        <w:spacing w:after="0"/>
        <w:rPr>
          <w:color w:val="FF0000"/>
        </w:rPr>
      </w:pPr>
    </w:p>
    <w:p w14:paraId="7B528FD7" w14:textId="77777777" w:rsidR="00092EED" w:rsidRPr="001328D7" w:rsidRDefault="00092EED" w:rsidP="00B623CD">
      <w:pPr>
        <w:spacing w:after="0"/>
        <w:rPr>
          <w:color w:val="FF0000"/>
        </w:rPr>
      </w:pPr>
    </w:p>
    <w:p w14:paraId="2965211F" w14:textId="77777777" w:rsidR="00092EED" w:rsidRPr="001328D7" w:rsidRDefault="00092EED" w:rsidP="00B623CD">
      <w:pPr>
        <w:spacing w:after="0"/>
        <w:rPr>
          <w:color w:val="FF0000"/>
        </w:rPr>
      </w:pPr>
    </w:p>
    <w:p w14:paraId="27B45909" w14:textId="24B6A83A" w:rsidR="00092EED" w:rsidRPr="001328D7" w:rsidRDefault="00055FE0" w:rsidP="00B623CD">
      <w:pPr>
        <w:spacing w:after="0"/>
        <w:rPr>
          <w:color w:val="FF0000"/>
        </w:rPr>
      </w:pPr>
      <w:r>
        <w:rPr>
          <w:noProof/>
          <w:color w:val="FF0000"/>
        </w:rPr>
        <w:pict w14:anchorId="5F5558FC">
          <v:roundrect id="_x0000_s1204" style="position:absolute;margin-left:17.4pt;margin-top:12.8pt;width:104pt;height:41.3pt;z-index:251964416;visibility:visible;mso-width-relative:margin;mso-height-relative:margin;v-text-anchor:middle" arcsize="10923f" fillcolor="#9bbb59 [3206]" stroked="f" strokeweight="0">
            <v:fill color2="#74903b [2374]" rotate="t" focusposition=".5,.5" focussize="" focus="100%" type="gradientRadial"/>
            <v:shadow on="t" type="perspective" color="#4e6128 [1606]" offset="1pt" offset2="-3pt"/>
            <v:textbox style="mso-next-textbox:#_x0000_s1204">
              <w:txbxContent>
                <w:p w14:paraId="3A0574E7" w14:textId="77777777" w:rsidR="00856497" w:rsidRPr="00435365" w:rsidRDefault="00856497" w:rsidP="0085111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เป้าประสงค์</w:t>
                  </w:r>
                </w:p>
              </w:txbxContent>
            </v:textbox>
          </v:roundrect>
        </w:pict>
      </w:r>
      <w:r>
        <w:rPr>
          <w:noProof/>
          <w:color w:val="FF0000"/>
        </w:rPr>
        <w:pict w14:anchorId="684394DC">
          <v:roundrect id="_x0000_s1206" style="position:absolute;margin-left:438.35pt;margin-top:13.75pt;width:332.75pt;height:30.45pt;z-index:251966464;visibility:visible;mso-width-relative:margin;mso-height-relative:margin;v-text-anchor:middle" arcsize="10923f" fillcolor="white [3201]" strokecolor="#8064a2 [3207]" strokeweight="5pt">
            <v:fill rotate="t"/>
            <v:stroke linestyle="thickThin"/>
            <v:shadow color="#868686"/>
            <v:textbox style="mso-next-textbox:#_x0000_s1206">
              <w:txbxContent>
                <w:p w14:paraId="26EFFF4F" w14:textId="7E031CF0" w:rsidR="00856497" w:rsidRPr="00435365" w:rsidRDefault="00856497" w:rsidP="0085111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แผนปฏิบัติการโครงการขับเคลื่อน/งบประมาณ/ผู้รับผิดชอบ ปี 2566</w:t>
                  </w:r>
                </w:p>
              </w:txbxContent>
            </v:textbox>
          </v:roundrect>
        </w:pict>
      </w:r>
    </w:p>
    <w:p w14:paraId="42D59A75" w14:textId="0E60776A" w:rsidR="00092EED" w:rsidRPr="001328D7" w:rsidRDefault="00055FE0" w:rsidP="00B623CD">
      <w:pPr>
        <w:spacing w:after="0"/>
        <w:rPr>
          <w:color w:val="FF0000"/>
        </w:rPr>
      </w:pPr>
      <w:r>
        <w:rPr>
          <w:noProof/>
          <w:color w:val="FF0000"/>
        </w:rPr>
        <w:pict w14:anchorId="305F9EA1">
          <v:roundrect id="_x0000_s1205" style="position:absolute;margin-left:231.35pt;margin-top:2.95pt;width:99.6pt;height:31.8pt;z-index:251965440;visibility:visible;mso-width-relative:margin;mso-height-relative:margin;v-text-anchor:middle" arcsize="10923f" fillcolor="white [3201]" strokecolor="#c0504d [3205]" strokeweight="5pt">
            <v:fill rotate="t"/>
            <v:stroke linestyle="thickThin"/>
            <v:shadow color="#868686"/>
            <v:textbox style="mso-next-textbox:#_x0000_s1205">
              <w:txbxContent>
                <w:p w14:paraId="4272D47B" w14:textId="3280EC95" w:rsidR="00856497" w:rsidRPr="00435365" w:rsidRDefault="00856497" w:rsidP="0085111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ตัวชี้วัด 2566</w:t>
                  </w:r>
                </w:p>
              </w:txbxContent>
            </v:textbox>
          </v:roundrect>
        </w:pict>
      </w:r>
    </w:p>
    <w:p w14:paraId="17935937" w14:textId="77777777" w:rsidR="00092EED" w:rsidRPr="001328D7" w:rsidRDefault="00092EED" w:rsidP="00B623CD">
      <w:pPr>
        <w:spacing w:after="0"/>
        <w:rPr>
          <w:color w:val="FF0000"/>
        </w:rPr>
      </w:pPr>
    </w:p>
    <w:tbl>
      <w:tblPr>
        <w:tblStyle w:val="GridTable4-Accent3"/>
        <w:tblpPr w:leftFromText="180" w:rightFromText="180" w:vertAnchor="text" w:horzAnchor="margin" w:tblpXSpec="right" w:tblpY="126"/>
        <w:tblW w:w="0" w:type="auto"/>
        <w:tblLayout w:type="fixed"/>
        <w:tblLook w:val="04A0" w:firstRow="1" w:lastRow="0" w:firstColumn="1" w:lastColumn="0" w:noHBand="0" w:noVBand="1"/>
      </w:tblPr>
      <w:tblGrid>
        <w:gridCol w:w="4536"/>
        <w:gridCol w:w="1110"/>
        <w:gridCol w:w="1906"/>
      </w:tblGrid>
      <w:tr w:rsidR="00127ABE" w:rsidRPr="001328D7" w14:paraId="1E67920F" w14:textId="77777777" w:rsidTr="00127A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14:paraId="2421A9D4" w14:textId="77777777" w:rsidR="00127ABE" w:rsidRPr="000F2A9D" w:rsidRDefault="00127ABE" w:rsidP="00127ABE">
            <w:pPr>
              <w:pStyle w:val="ListParagraph"/>
              <w:ind w:left="14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1110" w:type="dxa"/>
            <w:vAlign w:val="center"/>
          </w:tcPr>
          <w:p w14:paraId="3A7CE37C" w14:textId="77777777" w:rsidR="00127ABE" w:rsidRPr="000F2A9D" w:rsidRDefault="00127ABE" w:rsidP="00127ABE">
            <w:pPr>
              <w:pStyle w:val="ListParagraph"/>
              <w:ind w:left="-103" w:right="-9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0F2A9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1906" w:type="dxa"/>
            <w:vAlign w:val="center"/>
          </w:tcPr>
          <w:p w14:paraId="642FF219" w14:textId="77777777" w:rsidR="00127ABE" w:rsidRPr="000F2A9D" w:rsidRDefault="00127ABE" w:rsidP="00127ABE">
            <w:pPr>
              <w:pStyle w:val="ListParagraph"/>
              <w:ind w:left="-80" w:right="-10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6"/>
                <w:szCs w:val="26"/>
                <w:lang w:val="en-GB"/>
              </w:rPr>
            </w:pPr>
            <w:r w:rsidRPr="000F2A9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GB"/>
              </w:rPr>
              <w:t>หน่วยงานที่ปฏิบัติ</w:t>
            </w:r>
          </w:p>
        </w:tc>
      </w:tr>
      <w:tr w:rsidR="00EC132A" w:rsidRPr="001328D7" w14:paraId="46ED160E" w14:textId="77777777" w:rsidTr="00127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065B0F49" w14:textId="5113579B" w:rsidR="00EC132A" w:rsidRPr="000F2A9D" w:rsidRDefault="00EC132A" w:rsidP="00EC132A">
            <w:pPr>
              <w:pStyle w:val="ListParagraph"/>
              <w:ind w:left="0"/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การพัฒนาระบบบริการผู้ป่วยที่มีความเสี่ยงสูงต่อการก่อความรุนแรง</w:t>
            </w:r>
            <w:r w:rsidRPr="00A443A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ซ้ำ </w:t>
            </w:r>
            <w:r w:rsidRPr="00A443AE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A443AE">
              <w:rPr>
                <w:rFonts w:ascii="TH SarabunPSK" w:hAnsi="TH SarabunPSK" w:cs="TH SarabunPSK"/>
                <w:sz w:val="24"/>
                <w:szCs w:val="24"/>
              </w:rPr>
              <w:t>SMI-V)</w:t>
            </w:r>
          </w:p>
        </w:tc>
        <w:tc>
          <w:tcPr>
            <w:tcW w:w="1110" w:type="dxa"/>
          </w:tcPr>
          <w:p w14:paraId="6E662215" w14:textId="6703BAF6" w:rsidR="00EC132A" w:rsidRPr="000F2A9D" w:rsidRDefault="00A443AE" w:rsidP="00EC132A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3</w:t>
            </w:r>
            <w:r w:rsidR="00EC132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0</w:t>
            </w:r>
            <w:r w:rsidR="00EC132A"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,000</w:t>
            </w:r>
          </w:p>
        </w:tc>
        <w:tc>
          <w:tcPr>
            <w:tcW w:w="1906" w:type="dxa"/>
          </w:tcPr>
          <w:p w14:paraId="5F36732B" w14:textId="3D459BF0" w:rsidR="00EC132A" w:rsidRPr="000F2A9D" w:rsidRDefault="00EC132A" w:rsidP="00EC132A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0F2A9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งานบริการจิตเวช</w:t>
            </w:r>
            <w:r w:rsidRPr="000F2A9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เวชทั่วไป</w:t>
            </w:r>
          </w:p>
        </w:tc>
      </w:tr>
      <w:tr w:rsidR="00EC132A" w:rsidRPr="001328D7" w14:paraId="30152CAC" w14:textId="77777777" w:rsidTr="00127ABE">
        <w:trPr>
          <w:trHeight w:val="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44AF887A" w14:textId="79ED1433" w:rsidR="00EC132A" w:rsidRPr="00A443AE" w:rsidRDefault="00A443AE" w:rsidP="00EC132A">
            <w:pPr>
              <w:pStyle w:val="ListParagraph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443A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การประชุมเชิงปฏิบัติการทบทวนการดูแลติดตามผู้ป่วย </w:t>
            </w:r>
            <w:r w:rsidRPr="00A443AE">
              <w:rPr>
                <w:rFonts w:ascii="TH SarabunPSK" w:hAnsi="TH SarabunPSK" w:cs="TH SarabunPSK"/>
                <w:sz w:val="24"/>
                <w:szCs w:val="24"/>
              </w:rPr>
              <w:t>SMI-V</w:t>
            </w:r>
            <w:r w:rsidRPr="00A443A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สำหรับการฟื้นฟูให้กับผู้ป่วย</w:t>
            </w:r>
          </w:p>
        </w:tc>
        <w:tc>
          <w:tcPr>
            <w:tcW w:w="1110" w:type="dxa"/>
          </w:tcPr>
          <w:p w14:paraId="1D1382E5" w14:textId="4B0910DA" w:rsidR="00EC132A" w:rsidRPr="000A020C" w:rsidRDefault="00A443AE" w:rsidP="00EC132A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A020C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20,000</w:t>
            </w:r>
          </w:p>
        </w:tc>
        <w:tc>
          <w:tcPr>
            <w:tcW w:w="1906" w:type="dxa"/>
          </w:tcPr>
          <w:p w14:paraId="1091451D" w14:textId="6C1BF26D" w:rsidR="00EC132A" w:rsidRPr="000F2A9D" w:rsidRDefault="00A443AE" w:rsidP="00EC132A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  <w:r w:rsidRPr="000F2A9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งานบริการจิตเวช</w:t>
            </w:r>
            <w:r w:rsidRPr="000F2A9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เวชทั่วไป</w:t>
            </w:r>
          </w:p>
        </w:tc>
      </w:tr>
      <w:tr w:rsidR="00EC132A" w:rsidRPr="001328D7" w14:paraId="42363CBF" w14:textId="77777777" w:rsidTr="00127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10740456" w14:textId="3B3C7405" w:rsidR="00EC132A" w:rsidRPr="000A020C" w:rsidRDefault="00EC132A" w:rsidP="00EC132A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</w:rPr>
            </w:pPr>
            <w:r w:rsidRPr="000A020C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โครงการพัฒนาระบบบริการ</w:t>
            </w:r>
            <w:r w:rsidR="000A020C" w:rsidRPr="000A020C">
              <w:rPr>
                <w:rFonts w:ascii="TH SarabunPSK" w:hAnsi="TH SarabunPSK" w:cs="TH SarabunPSK" w:hint="cs"/>
                <w:sz w:val="26"/>
                <w:szCs w:val="26"/>
                <w:cs/>
              </w:rPr>
              <w:t>จิตเวชสารเสพติด</w:t>
            </w:r>
          </w:p>
        </w:tc>
        <w:tc>
          <w:tcPr>
            <w:tcW w:w="1110" w:type="dxa"/>
          </w:tcPr>
          <w:p w14:paraId="4DD70446" w14:textId="193BBBEF" w:rsidR="00EC132A" w:rsidRPr="000A020C" w:rsidRDefault="00EC132A" w:rsidP="00EC132A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A020C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50,000</w:t>
            </w:r>
          </w:p>
        </w:tc>
        <w:tc>
          <w:tcPr>
            <w:tcW w:w="1906" w:type="dxa"/>
          </w:tcPr>
          <w:p w14:paraId="4CCBD1A3" w14:textId="73F5635D" w:rsidR="00EC132A" w:rsidRPr="000A020C" w:rsidRDefault="000A020C" w:rsidP="00EC132A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0A020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งานบริการจิตเวชสารเสพติด</w:t>
            </w:r>
          </w:p>
        </w:tc>
      </w:tr>
      <w:tr w:rsidR="00EC132A" w:rsidRPr="001328D7" w14:paraId="230371C7" w14:textId="77777777" w:rsidTr="00127ABE">
        <w:trPr>
          <w:trHeight w:val="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359EBF1D" w14:textId="3ACF2C89" w:rsidR="00EC132A" w:rsidRPr="000F2A9D" w:rsidRDefault="00EC132A" w:rsidP="00EC132A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</w:rPr>
            </w:pPr>
            <w:r w:rsidRPr="000F2A9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โครงการเสริมสร้างสุขภาพจิตวัยสูงอายุ</w:t>
            </w:r>
          </w:p>
        </w:tc>
        <w:tc>
          <w:tcPr>
            <w:tcW w:w="1110" w:type="dxa"/>
          </w:tcPr>
          <w:p w14:paraId="26168F88" w14:textId="46710AF8" w:rsidR="00EC132A" w:rsidRPr="000F2A9D" w:rsidRDefault="00EC132A" w:rsidP="00EC132A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120,000</w:t>
            </w:r>
          </w:p>
        </w:tc>
        <w:tc>
          <w:tcPr>
            <w:tcW w:w="1906" w:type="dxa"/>
          </w:tcPr>
          <w:p w14:paraId="4A8D1FA2" w14:textId="77777777" w:rsidR="00EC132A" w:rsidRPr="000F2A9D" w:rsidRDefault="00EC132A" w:rsidP="00EC132A">
            <w:pPr>
              <w:pStyle w:val="ListParagraph"/>
              <w:ind w:left="-80" w:right="-31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งานบริการจิตเวชสูงอายุ</w:t>
            </w:r>
          </w:p>
        </w:tc>
      </w:tr>
      <w:tr w:rsidR="00EC132A" w:rsidRPr="001328D7" w14:paraId="57F31292" w14:textId="77777777" w:rsidTr="00127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5630B6A9" w14:textId="62574CC6" w:rsidR="00EC132A" w:rsidRPr="000F2A9D" w:rsidRDefault="00EC132A" w:rsidP="00EC132A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</w:rPr>
            </w:pPr>
            <w:r w:rsidRPr="000F2A9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โครงการพัฒนาระบบบริการ</w:t>
            </w:r>
            <w:r w:rsidRPr="000F2A9D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การดูแลผู้ป่วย</w:t>
            </w:r>
            <w:r w:rsidRPr="000F2A9D">
              <w:rPr>
                <w:rFonts w:ascii="TH SarabunPSK" w:hAnsi="TH SarabunPSK" w:cs="TH SarabunPSK"/>
                <w:sz w:val="26"/>
                <w:szCs w:val="26"/>
                <w:cs/>
              </w:rPr>
              <w:t>จิต</w:t>
            </w:r>
            <w:r w:rsidRPr="000F2A9D">
              <w:rPr>
                <w:rFonts w:ascii="TH SarabunPSK" w:hAnsi="TH SarabunPSK" w:cs="TH SarabunPSK" w:hint="cs"/>
                <w:sz w:val="26"/>
                <w:szCs w:val="26"/>
                <w:cs/>
              </w:rPr>
              <w:t>เภท</w:t>
            </w:r>
          </w:p>
        </w:tc>
        <w:tc>
          <w:tcPr>
            <w:tcW w:w="1110" w:type="dxa"/>
          </w:tcPr>
          <w:p w14:paraId="25DC434B" w14:textId="759828C0" w:rsidR="00EC132A" w:rsidRPr="000F2A9D" w:rsidRDefault="00EC132A" w:rsidP="00EC132A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45,000</w:t>
            </w:r>
          </w:p>
        </w:tc>
        <w:tc>
          <w:tcPr>
            <w:tcW w:w="1906" w:type="dxa"/>
          </w:tcPr>
          <w:p w14:paraId="0E0E5C2E" w14:textId="5DF70077" w:rsidR="00EC132A" w:rsidRPr="000F2A9D" w:rsidRDefault="00EC132A" w:rsidP="00EC132A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0F2A9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งานบริการจิตเวช</w:t>
            </w:r>
            <w:r w:rsidRPr="000F2A9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เวชทั่วไป</w:t>
            </w:r>
          </w:p>
        </w:tc>
      </w:tr>
      <w:tr w:rsidR="00EC132A" w:rsidRPr="001328D7" w14:paraId="15BC437B" w14:textId="77777777" w:rsidTr="00127ABE">
        <w:trPr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231C5E48" w14:textId="28BBB2B9" w:rsidR="00EC132A" w:rsidRPr="000F2A9D" w:rsidRDefault="00EC132A" w:rsidP="00EC132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F2A9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โครงการพัฒนาระบบฟื้นฟูทักษะทางสังคมและอาชีพ</w:t>
            </w:r>
            <w:r w:rsidRPr="000F2A9D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</w:t>
            </w:r>
            <w:r w:rsidRPr="000F2A9D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สู่การมีงานทำของคนพิการทางจิตใจหรือพฤติกรรม </w:t>
            </w:r>
          </w:p>
          <w:p w14:paraId="1259B192" w14:textId="77777777" w:rsidR="00EC132A" w:rsidRPr="000F2A9D" w:rsidRDefault="00EC132A" w:rsidP="00EC132A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/>
                <w:sz w:val="26"/>
                <w:szCs w:val="26"/>
                <w:cs/>
              </w:rPr>
              <w:t>คนพิการทางสติปัญญาหรือออ</w:t>
            </w:r>
            <w:proofErr w:type="spellStart"/>
            <w:r w:rsidRPr="000F2A9D">
              <w:rPr>
                <w:rFonts w:ascii="TH SarabunPSK" w:hAnsi="TH SarabunPSK" w:cs="TH SarabunPSK"/>
                <w:sz w:val="26"/>
                <w:szCs w:val="26"/>
                <w:cs/>
              </w:rPr>
              <w:t>ทิ</w:t>
            </w:r>
            <w:proofErr w:type="spellEnd"/>
            <w:r w:rsidRPr="000F2A9D">
              <w:rPr>
                <w:rFonts w:ascii="TH SarabunPSK" w:hAnsi="TH SarabunPSK" w:cs="TH SarabunPSK"/>
                <w:sz w:val="26"/>
                <w:szCs w:val="26"/>
                <w:cs/>
              </w:rPr>
              <w:t>สติก</w:t>
            </w:r>
          </w:p>
        </w:tc>
        <w:tc>
          <w:tcPr>
            <w:tcW w:w="1110" w:type="dxa"/>
          </w:tcPr>
          <w:p w14:paraId="15FDF779" w14:textId="2827AE4C" w:rsidR="00EC132A" w:rsidRPr="000F2A9D" w:rsidRDefault="00EC132A" w:rsidP="00EC132A">
            <w:pPr>
              <w:pStyle w:val="ListParagraph"/>
              <w:ind w:left="-103" w:right="-97" w:hanging="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60,000</w:t>
            </w:r>
          </w:p>
        </w:tc>
        <w:tc>
          <w:tcPr>
            <w:tcW w:w="1906" w:type="dxa"/>
          </w:tcPr>
          <w:p w14:paraId="4B0B90BB" w14:textId="77777777" w:rsidR="00EC132A" w:rsidRPr="000F2A9D" w:rsidRDefault="00EC132A" w:rsidP="00EC132A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กลุ่มงานสังคมสงเคราะห์</w:t>
            </w:r>
          </w:p>
        </w:tc>
      </w:tr>
      <w:tr w:rsidR="00EC132A" w:rsidRPr="001328D7" w14:paraId="512D3B64" w14:textId="77777777" w:rsidTr="00127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72758E96" w14:textId="77777777" w:rsidR="00EC132A" w:rsidRPr="000F2A9D" w:rsidRDefault="00EC132A" w:rsidP="00EC132A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 w:hint="cs"/>
                <w:sz w:val="26"/>
                <w:szCs w:val="26"/>
                <w:cs/>
              </w:rPr>
              <w:t>โครงการพัฒนาระบบงานบริการยาเสพติด</w:t>
            </w:r>
          </w:p>
        </w:tc>
        <w:tc>
          <w:tcPr>
            <w:tcW w:w="1110" w:type="dxa"/>
          </w:tcPr>
          <w:p w14:paraId="22EC0695" w14:textId="47FDD810" w:rsidR="00EC132A" w:rsidRPr="000F2A9D" w:rsidRDefault="00EC132A" w:rsidP="00EC132A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50,000</w:t>
            </w:r>
          </w:p>
        </w:tc>
        <w:tc>
          <w:tcPr>
            <w:tcW w:w="1906" w:type="dxa"/>
          </w:tcPr>
          <w:p w14:paraId="53C53FCB" w14:textId="2A360FA2" w:rsidR="00EC132A" w:rsidRPr="000F2A9D" w:rsidRDefault="00EC132A" w:rsidP="00EC132A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งานบริการจิตเวชสารเสพติด</w:t>
            </w:r>
          </w:p>
        </w:tc>
      </w:tr>
      <w:tr w:rsidR="00EC132A" w:rsidRPr="001328D7" w14:paraId="7EF9F4C6" w14:textId="77777777" w:rsidTr="00127ABE">
        <w:trPr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4F4C53B4" w14:textId="1B354B18" w:rsidR="00EC132A" w:rsidRPr="000F2A9D" w:rsidRDefault="00EC132A" w:rsidP="00EC132A">
            <w:pPr>
              <w:pStyle w:val="ListParagraph"/>
              <w:ind w:left="0" w:right="-108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 w:hint="cs"/>
                <w:sz w:val="26"/>
                <w:szCs w:val="26"/>
                <w:cs/>
              </w:rPr>
              <w:t>โครงการพัฒนาความรู้และทักษะการดูแลผู้ป่วยจิตเวชสำหรับผู้ช่วยเหลือคนไข้</w:t>
            </w:r>
          </w:p>
        </w:tc>
        <w:tc>
          <w:tcPr>
            <w:tcW w:w="1110" w:type="dxa"/>
          </w:tcPr>
          <w:p w14:paraId="3E33FB34" w14:textId="0508F424" w:rsidR="00EC132A" w:rsidRPr="000F2A9D" w:rsidRDefault="00EC132A" w:rsidP="00EC132A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50,000</w:t>
            </w:r>
          </w:p>
        </w:tc>
        <w:tc>
          <w:tcPr>
            <w:tcW w:w="1906" w:type="dxa"/>
          </w:tcPr>
          <w:p w14:paraId="6B38D96C" w14:textId="77777777" w:rsidR="00EC132A" w:rsidRPr="000F2A9D" w:rsidRDefault="00EC132A" w:rsidP="00EC132A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กลุ่มภารกิจการพยาบาล</w:t>
            </w:r>
          </w:p>
        </w:tc>
      </w:tr>
      <w:tr w:rsidR="00EC132A" w:rsidRPr="001328D7" w14:paraId="33CA3450" w14:textId="77777777" w:rsidTr="00127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5630498A" w14:textId="268AAE68" w:rsidR="00EC132A" w:rsidRPr="000F2A9D" w:rsidRDefault="00EC132A" w:rsidP="00EC132A">
            <w:pPr>
              <w:pStyle w:val="ListParagraph"/>
              <w:ind w:left="0" w:right="-108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โครงการพัฒนาระบบบริการทางการพยาบาลสุขภาพจิต               และจิตเวช </w:t>
            </w:r>
          </w:p>
        </w:tc>
        <w:tc>
          <w:tcPr>
            <w:tcW w:w="1110" w:type="dxa"/>
          </w:tcPr>
          <w:p w14:paraId="1582057B" w14:textId="5C378E60" w:rsidR="00EC132A" w:rsidRPr="000F2A9D" w:rsidRDefault="00EC132A" w:rsidP="00EC132A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111,400</w:t>
            </w:r>
          </w:p>
        </w:tc>
        <w:tc>
          <w:tcPr>
            <w:tcW w:w="1906" w:type="dxa"/>
          </w:tcPr>
          <w:p w14:paraId="38190B10" w14:textId="77777777" w:rsidR="00EC132A" w:rsidRPr="000F2A9D" w:rsidRDefault="00EC132A" w:rsidP="00EC132A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กลุ่มภารกิจการพยาบาล</w:t>
            </w:r>
          </w:p>
        </w:tc>
      </w:tr>
      <w:tr w:rsidR="00EC132A" w:rsidRPr="001328D7" w14:paraId="05556CFE" w14:textId="77777777" w:rsidTr="00127ABE">
        <w:trPr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6F45B02F" w14:textId="77777777" w:rsidR="00EC132A" w:rsidRPr="000F2A9D" w:rsidRDefault="00EC132A" w:rsidP="00EC132A">
            <w:pPr>
              <w:pStyle w:val="ListParagraph"/>
              <w:ind w:left="0" w:right="-108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โครงการส่งเสริมสุขภาพผู้ป่วยใน</w:t>
            </w:r>
          </w:p>
        </w:tc>
        <w:tc>
          <w:tcPr>
            <w:tcW w:w="1110" w:type="dxa"/>
          </w:tcPr>
          <w:p w14:paraId="5F84F415" w14:textId="77777777" w:rsidR="00EC132A" w:rsidRPr="000F2A9D" w:rsidRDefault="00EC132A" w:rsidP="00EC132A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16,000</w:t>
            </w:r>
          </w:p>
        </w:tc>
        <w:tc>
          <w:tcPr>
            <w:tcW w:w="1906" w:type="dxa"/>
          </w:tcPr>
          <w:p w14:paraId="0A94B0F5" w14:textId="77777777" w:rsidR="00EC132A" w:rsidRPr="000F2A9D" w:rsidRDefault="00EC132A" w:rsidP="00EC132A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กลุ่มภารกิจการพยาบาล</w:t>
            </w:r>
          </w:p>
        </w:tc>
      </w:tr>
      <w:tr w:rsidR="00EC132A" w:rsidRPr="001328D7" w14:paraId="4C7A7642" w14:textId="77777777" w:rsidTr="00127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3942F26A" w14:textId="00544223" w:rsidR="00EC132A" w:rsidRPr="000F2A9D" w:rsidRDefault="00EC132A" w:rsidP="00EC132A">
            <w:pPr>
              <w:pStyle w:val="ListParagraph"/>
              <w:ind w:left="0" w:right="-108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  <w:r w:rsidRPr="000F2A9D">
              <w:rPr>
                <w:rFonts w:ascii="TH SarabunPSK" w:hAnsi="TH SarabunPSK" w:cs="TH SarabunPSK" w:hint="cs"/>
                <w:sz w:val="26"/>
                <w:szCs w:val="26"/>
                <w:cs/>
              </w:rPr>
              <w:t>ป้องกันและควบคุม</w:t>
            </w:r>
            <w:r w:rsidRPr="000F2A9D">
              <w:rPr>
                <w:rFonts w:ascii="TH SarabunPSK" w:hAnsi="TH SarabunPSK" w:cs="TH SarabunPSK"/>
                <w:sz w:val="26"/>
                <w:szCs w:val="26"/>
                <w:cs/>
              </w:rPr>
              <w:t>การติดเชื้อในสถาบันฯ</w:t>
            </w:r>
          </w:p>
        </w:tc>
        <w:tc>
          <w:tcPr>
            <w:tcW w:w="1110" w:type="dxa"/>
          </w:tcPr>
          <w:p w14:paraId="585A9171" w14:textId="1414DD60" w:rsidR="00EC132A" w:rsidRPr="000F2A9D" w:rsidRDefault="00EC132A" w:rsidP="00EC132A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10,000</w:t>
            </w:r>
          </w:p>
        </w:tc>
        <w:tc>
          <w:tcPr>
            <w:tcW w:w="1906" w:type="dxa"/>
          </w:tcPr>
          <w:p w14:paraId="258A7A16" w14:textId="77777777" w:rsidR="00EC132A" w:rsidRPr="000F2A9D" w:rsidRDefault="00EC132A" w:rsidP="00EC132A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F2A9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กลุ่มภารกิจการพยาบาล</w:t>
            </w:r>
          </w:p>
        </w:tc>
      </w:tr>
    </w:tbl>
    <w:p w14:paraId="262E27F0" w14:textId="33D37A03" w:rsidR="00092EED" w:rsidRPr="001328D7" w:rsidRDefault="00092EED" w:rsidP="00B623CD">
      <w:pPr>
        <w:spacing w:after="0"/>
        <w:rPr>
          <w:color w:val="FF0000"/>
        </w:rPr>
      </w:pPr>
    </w:p>
    <w:p w14:paraId="53BED716" w14:textId="38CD57A8" w:rsidR="00092EED" w:rsidRPr="001328D7" w:rsidRDefault="00092EED" w:rsidP="00B623CD">
      <w:pPr>
        <w:spacing w:after="0"/>
        <w:rPr>
          <w:color w:val="FF0000"/>
        </w:rPr>
      </w:pPr>
    </w:p>
    <w:p w14:paraId="5B4E49F9" w14:textId="5948ED2C" w:rsidR="00092EED" w:rsidRPr="001328D7" w:rsidRDefault="00055FE0" w:rsidP="00B623CD">
      <w:pPr>
        <w:spacing w:after="0"/>
        <w:rPr>
          <w:color w:val="FF0000"/>
        </w:rPr>
      </w:pPr>
      <w:r>
        <w:rPr>
          <w:noProof/>
          <w:color w:val="FF0000"/>
        </w:rPr>
        <w:pict w14:anchorId="03B2A98C">
          <v:shape id="_x0000_s1193" type="#_x0000_t202" style="position:absolute;margin-left:164.85pt;margin-top:3.9pt;width:218.55pt;height:58.8pt;z-index:251953152;visibility:visible;mso-position-horizontal-relative:text;mso-position-vertical-relative:text;mso-width-relative:margin;mso-height-relative:margin;v-text-anchor:middle" fillcolor="white [3201]" strokecolor="#c0504d [3205]" strokeweight="2.5pt">
            <v:fill rotate="t"/>
            <v:shadow color="#868686"/>
            <v:textbox style="mso-next-textbox:#_x0000_s1193">
              <w:txbxContent>
                <w:p w14:paraId="1AAA6355" w14:textId="2A43BF9A" w:rsidR="00856497" w:rsidRPr="00103D7B" w:rsidRDefault="00856497" w:rsidP="009542C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 xml:space="preserve">KPI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9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190FEA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ร้อยละของผู้ป่วยโรคจิตเวชกลุ่มที่มีความเสี่ยงสูงต่อ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190FEA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การก่อความรุนแรง (</w:t>
                  </w:r>
                  <w:r w:rsidRPr="00190FEA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SMI-V) </w:t>
                  </w:r>
                  <w:r w:rsidRPr="00190FEA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ได้รับการดูแลเฝ้าระวังต่อเนื่องบนระบบดิจิทัลโดยไม่กลับเป็นซ้ำ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59B74D1D">
          <v:shape id="_x0000_s1185" type="#_x0000_t202" style="position:absolute;margin-left:1.4pt;margin-top:5.4pt;width:144.05pt;height:57.3pt;z-index:251947008;visibility:visible;mso-width-relative:margin;mso-height-relative:margin;v-text-anchor:middle" fillcolor="white [3201]" strokecolor="#9bbb59 [3206]" strokeweight="5pt">
            <v:stroke linestyle="thickThin"/>
            <v:shadow color="#868686"/>
            <v:textbox style="mso-next-textbox:#_x0000_s1185">
              <w:txbxContent>
                <w:p w14:paraId="0956538D" w14:textId="77777777" w:rsidR="00856497" w:rsidRPr="00851112" w:rsidRDefault="00856497" w:rsidP="008E1C71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2</w:t>
                  </w: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. ผู้ป่วยนิติจิตเวชและผู้ป่วยจิตเวชยุ่งยากซับซ้อนสามารถอยู่ในชุมชน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</w:t>
                  </w: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ไม่ก่อความรุนแรง</w:t>
                  </w:r>
                  <w:r w:rsidRPr="00851112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*</w:t>
                  </w:r>
                </w:p>
              </w:txbxContent>
            </v:textbox>
          </v:shape>
        </w:pict>
      </w:r>
    </w:p>
    <w:p w14:paraId="6578AD45" w14:textId="3353A0C8" w:rsidR="00092EED" w:rsidRPr="001328D7" w:rsidRDefault="00055FE0" w:rsidP="00B623CD">
      <w:pPr>
        <w:spacing w:after="0"/>
        <w:rPr>
          <w:color w:val="FF0000"/>
        </w:rPr>
      </w:pPr>
      <w:r>
        <w:rPr>
          <w:noProof/>
          <w:color w:val="FF0000"/>
        </w:rPr>
        <w:pict w14:anchorId="07934549">
          <v:shape id="_x0000_s1254" type="#_x0000_t66" style="position:absolute;margin-left:383.4pt;margin-top:3.2pt;width:27.75pt;height:28.75pt;z-index:252003328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</w:p>
    <w:p w14:paraId="619C2BC5" w14:textId="47CB7E2F" w:rsidR="00DE0C18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68163603">
          <v:shape id="_x0000_s1186" type="#_x0000_t32" style="position:absolute;margin-left:146.05pt;margin-top:2.95pt;width:20.3pt;height:0;z-index:251948032" o:connectortype="straight" strokecolor="#76923c [2406]" strokeweight="2.5pt">
            <v:stroke startarrow="block"/>
            <v:shadow color="#868686"/>
          </v:shape>
        </w:pict>
      </w:r>
    </w:p>
    <w:p w14:paraId="3F482080" w14:textId="1FEE64F9" w:rsidR="00DE0C18" w:rsidRPr="001328D7" w:rsidRDefault="00DE0C18" w:rsidP="007B236C">
      <w:pPr>
        <w:spacing w:after="0"/>
        <w:rPr>
          <w:color w:val="FF0000"/>
        </w:rPr>
      </w:pPr>
    </w:p>
    <w:p w14:paraId="4D13929C" w14:textId="05FFE4E7" w:rsidR="00DE0C18" w:rsidRPr="001328D7" w:rsidRDefault="00DE0C18" w:rsidP="007B236C">
      <w:pPr>
        <w:spacing w:after="0"/>
        <w:rPr>
          <w:color w:val="FF0000"/>
        </w:rPr>
      </w:pPr>
    </w:p>
    <w:p w14:paraId="02EC48C9" w14:textId="44FD17FB" w:rsidR="00DE0C18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3723012F">
          <v:shape id="_x0000_s1194" type="#_x0000_t202" style="position:absolute;margin-left:164.7pt;margin-top:3.9pt;width:218.7pt;height:90pt;z-index:251954176;visibility:visible;mso-width-relative:margin;mso-height-relative:margin;v-text-anchor:middle" fillcolor="white [3201]" strokecolor="#c0504d [3205]" strokeweight="2.5pt">
            <v:fill rotate="t"/>
            <v:shadow color="#868686"/>
            <v:textbox style="mso-next-textbox:#_x0000_s1194">
              <w:txbxContent>
                <w:p w14:paraId="6DD0789C" w14:textId="7DF9FEF0" w:rsidR="00856497" w:rsidRDefault="00856497" w:rsidP="009542C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FF62D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>KPI 1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0</w:t>
                  </w:r>
                  <w:r w:rsidRPr="00FF62D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จำนวนการเสียชีวิตของผู้ป่วยที่รับไว้รักษาในสถาบันฯ</w:t>
                  </w:r>
                </w:p>
                <w:p w14:paraId="0ED3DF03" w14:textId="729A07B8" w:rsidR="00856497" w:rsidRDefault="00856497" w:rsidP="009542C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FF62D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>KPI 1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1</w:t>
                  </w:r>
                  <w:r w:rsidRPr="00FF62D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190FEA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ร้อยละของผู้ป่วยในจิตเวช ไม่กลับมารักษาเป็น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</w:t>
                  </w:r>
                  <w:r w:rsidRPr="00190FEA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ผู้ป่วยในซ้ำ ภายใน 28 วัน</w:t>
                  </w:r>
                </w:p>
                <w:p w14:paraId="001689CF" w14:textId="4AA81382" w:rsidR="00856497" w:rsidRPr="00FF62D4" w:rsidRDefault="00856497" w:rsidP="009542C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FF62D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>KPI 1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2</w:t>
                  </w:r>
                  <w:r w:rsidRPr="00FF62D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190FEA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ร้อยละของผู้ป่วยในจิตเวช ไม่กลับมารักษาเป็น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</w:t>
                  </w:r>
                  <w:r w:rsidRPr="00190FEA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ผู้ป่วยในซ้ำ ภายใน 90 วัน</w:t>
                  </w:r>
                </w:p>
              </w:txbxContent>
            </v:textbox>
          </v:shape>
        </w:pict>
      </w:r>
    </w:p>
    <w:p w14:paraId="3DB0FFE4" w14:textId="40F9ECB6" w:rsidR="00DE0C18" w:rsidRPr="001328D7" w:rsidRDefault="00055FE0" w:rsidP="00851112">
      <w:pPr>
        <w:tabs>
          <w:tab w:val="left" w:pos="3075"/>
        </w:tabs>
        <w:spacing w:after="0"/>
        <w:rPr>
          <w:color w:val="FF0000"/>
        </w:rPr>
      </w:pPr>
      <w:r>
        <w:rPr>
          <w:noProof/>
          <w:color w:val="FF0000"/>
        </w:rPr>
        <w:pict w14:anchorId="54F137B9">
          <v:shape id="_x0000_s1042" type="#_x0000_t202" style="position:absolute;margin-left:1.4pt;margin-top:5pt;width:141.5pt;height:60pt;z-index:251863040;visibility:visible;mso-width-relative:margin;mso-height-relative:margin;v-text-anchor:middle" fillcolor="white [3201]" strokecolor="#9bbb59 [3206]" strokeweight="5pt">
            <v:stroke linestyle="thickThin"/>
            <v:shadow color="#868686"/>
            <v:textbox style="mso-next-textbox:#_x0000_s1042">
              <w:txbxContent>
                <w:p w14:paraId="1767AB77" w14:textId="3B52C457" w:rsidR="00856497" w:rsidRPr="00851112" w:rsidRDefault="00856497" w:rsidP="00190FEA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5</w:t>
                  </w: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. </w:t>
                  </w:r>
                  <w:r w:rsidRPr="00190FEA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ผลสัมฤทธิ์ทางการแพทย์ด้าน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</w:t>
                  </w:r>
                  <w:r w:rsidRPr="00190FEA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จิตเวชทั่วไปมีคุณภาพ มาตรฐาน</w:t>
                  </w:r>
                </w:p>
              </w:txbxContent>
            </v:textbox>
          </v:shape>
        </w:pict>
      </w:r>
      <w:r w:rsidR="00851112" w:rsidRPr="001328D7">
        <w:rPr>
          <w:color w:val="FF0000"/>
          <w:cs/>
        </w:rPr>
        <w:tab/>
      </w:r>
    </w:p>
    <w:p w14:paraId="4A55A280" w14:textId="4EFAE9D1" w:rsidR="00DE0C18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44F39145">
          <v:shape id="_x0000_s1099" type="#_x0000_t32" style="position:absolute;margin-left:142.9pt;margin-top:14.25pt;width:21.05pt;height:.05pt;z-index:251875328" o:connectortype="straight" strokecolor="#76923c [2406]" strokeweight="2.5pt">
            <v:stroke startarrow="block"/>
            <v:shadow color="#868686"/>
          </v:shape>
        </w:pict>
      </w:r>
    </w:p>
    <w:p w14:paraId="5247DCB8" w14:textId="62D213DA" w:rsidR="00DE0C18" w:rsidRPr="001328D7" w:rsidRDefault="00DE0C18" w:rsidP="007B236C">
      <w:pPr>
        <w:spacing w:after="0"/>
        <w:rPr>
          <w:color w:val="FF0000"/>
        </w:rPr>
      </w:pPr>
    </w:p>
    <w:p w14:paraId="29EB5EFA" w14:textId="23591137" w:rsidR="00DE0C18" w:rsidRPr="001328D7" w:rsidRDefault="00DE0C18" w:rsidP="007B236C">
      <w:pPr>
        <w:spacing w:after="0"/>
        <w:rPr>
          <w:color w:val="FF0000"/>
        </w:rPr>
      </w:pPr>
    </w:p>
    <w:p w14:paraId="45A77862" w14:textId="2A4BDA38" w:rsidR="00DE0C18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7934549">
          <v:shape id="_x0000_s1255" type="#_x0000_t66" style="position:absolute;margin-left:382.65pt;margin-top:8.95pt;width:27.75pt;height:28.75pt;z-index:252004352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</w:p>
    <w:p w14:paraId="44C22018" w14:textId="1E5F6A9C" w:rsidR="00DE0C18" w:rsidRPr="001328D7" w:rsidRDefault="00DE0C18" w:rsidP="007B236C">
      <w:pPr>
        <w:spacing w:after="0"/>
        <w:rPr>
          <w:color w:val="FF0000"/>
        </w:rPr>
      </w:pPr>
    </w:p>
    <w:p w14:paraId="6656000C" w14:textId="3F3AE781" w:rsidR="00DE0C18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4F18CE78">
          <v:shape id="_x0000_s1044" type="#_x0000_t202" style="position:absolute;margin-left:4.2pt;margin-top:13.6pt;width:141.5pt;height:57.3pt;z-index:251865088;visibility:visible;mso-width-relative:margin;mso-height-relative:margin;v-text-anchor:middle" fillcolor="white [3201]" strokecolor="#9bbb59 [3206]" strokeweight="5pt">
            <v:stroke linestyle="thickThin"/>
            <v:shadow color="#868686"/>
            <v:textbox style="mso-next-textbox:#_x0000_s1044">
              <w:txbxContent>
                <w:p w14:paraId="7FE7D052" w14:textId="7C4EE898" w:rsidR="00856497" w:rsidRPr="00851112" w:rsidRDefault="00856497" w:rsidP="008D49A7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6</w:t>
                  </w: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. </w:t>
                  </w:r>
                  <w:r w:rsidRPr="00EF402C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ผู้รับบริการเข้าถึงบริการด้วยความสะดวก รวดเร็ว ปลอดภัย มีคุณภาพได้มาตรฐาน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05B5B999">
          <v:shape id="_x0000_s1196" type="#_x0000_t202" style="position:absolute;margin-left:163.95pt;margin-top:6.85pt;width:218.7pt;height:78.55pt;z-index:251956224;visibility:visible;mso-width-relative:margin;mso-height-relative:margin;v-text-anchor:middle" fillcolor="white [3201]" strokecolor="#c0504d [3205]" strokeweight="2.5pt">
            <v:fill rotate="t"/>
            <v:shadow color="#868686"/>
            <v:textbox style="mso-next-textbox:#_x0000_s1196">
              <w:txbxContent>
                <w:p w14:paraId="04AD3DB1" w14:textId="77777777" w:rsidR="00856497" w:rsidRDefault="00856497" w:rsidP="00EF402C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>KPI 1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3</w:t>
                  </w: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EF402C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ร้อยละของผู้ป่วยจิตเวชยุ่งยากซับซ้อนที่ได้รับการติดตามเฝ้าระวังต่อเนื่องจนถึงระดับครอบครัว ชุมชน </w:t>
                  </w:r>
                </w:p>
                <w:p w14:paraId="6124AFFF" w14:textId="38CB6607" w:rsidR="00856497" w:rsidRDefault="00856497" w:rsidP="00EF402C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EF402C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ภายใน 90 วัน</w:t>
                  </w:r>
                </w:p>
                <w:p w14:paraId="6E15F880" w14:textId="0135DD7E" w:rsidR="00856497" w:rsidRDefault="00856497" w:rsidP="00EF402C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>KPI 1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4</w:t>
                  </w: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27436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ระยะเวลาเฉลี่ยของการให้บริการผู้ป่วยนอก (</w:t>
                  </w:r>
                  <w:r w:rsidRPr="0027436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OPD)</w:t>
                  </w:r>
                </w:p>
              </w:txbxContent>
            </v:textbox>
          </v:shape>
        </w:pict>
      </w:r>
    </w:p>
    <w:p w14:paraId="0C4CC991" w14:textId="1E7D127C" w:rsidR="00DE0C18" w:rsidRPr="001328D7" w:rsidRDefault="00A8583A" w:rsidP="007B236C">
      <w:pPr>
        <w:spacing w:after="0"/>
        <w:rPr>
          <w:color w:val="FF0000"/>
        </w:rPr>
      </w:pPr>
      <w:r w:rsidRPr="001328D7">
        <w:rPr>
          <w:color w:val="FF0000"/>
        </w:rPr>
        <w:tab/>
      </w:r>
    </w:p>
    <w:p w14:paraId="78DD8727" w14:textId="31B11484" w:rsidR="00DE0C18" w:rsidRPr="001328D7" w:rsidRDefault="00DE0C18" w:rsidP="007B236C">
      <w:pPr>
        <w:spacing w:after="0"/>
        <w:rPr>
          <w:color w:val="FF0000"/>
        </w:rPr>
      </w:pPr>
    </w:p>
    <w:p w14:paraId="6596EE4F" w14:textId="716CD4C8" w:rsidR="00DE0C18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279DDA8E">
          <v:shape id="_x0000_s1100" type="#_x0000_t32" style="position:absolute;margin-left:145.45pt;margin-top:1.8pt;width:21.05pt;height:.05pt;z-index:251876352" o:connectortype="straight" strokecolor="#76923c [2406]" strokeweight="2.5pt">
            <v:stroke startarrow="block"/>
            <v:shadow color="#868686"/>
          </v:shape>
        </w:pict>
      </w:r>
    </w:p>
    <w:p w14:paraId="6A413260" w14:textId="2A8FB6AF" w:rsidR="00DE0C18" w:rsidRPr="001328D7" w:rsidRDefault="00DE0C18" w:rsidP="007B236C">
      <w:pPr>
        <w:spacing w:after="0"/>
        <w:rPr>
          <w:color w:val="FF0000"/>
        </w:rPr>
      </w:pPr>
    </w:p>
    <w:p w14:paraId="6236795F" w14:textId="08859C06" w:rsidR="00DE0C18" w:rsidRPr="001328D7" w:rsidRDefault="00DE0C18" w:rsidP="007B236C">
      <w:pPr>
        <w:spacing w:after="0"/>
        <w:rPr>
          <w:color w:val="FF0000"/>
        </w:rPr>
      </w:pPr>
    </w:p>
    <w:tbl>
      <w:tblPr>
        <w:tblStyle w:val="GridTable4-Accent3"/>
        <w:tblpPr w:leftFromText="180" w:rightFromText="180" w:vertAnchor="text" w:horzAnchor="margin" w:tblpXSpec="right" w:tblpY="70"/>
        <w:tblW w:w="0" w:type="auto"/>
        <w:tblLook w:val="04A0" w:firstRow="1" w:lastRow="0" w:firstColumn="1" w:lastColumn="0" w:noHBand="0" w:noVBand="1"/>
      </w:tblPr>
      <w:tblGrid>
        <w:gridCol w:w="4537"/>
        <w:gridCol w:w="1134"/>
        <w:gridCol w:w="1876"/>
      </w:tblGrid>
      <w:tr w:rsidR="0044054B" w:rsidRPr="002026BA" w14:paraId="6407A962" w14:textId="77777777" w:rsidTr="004405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7" w:type="dxa"/>
          </w:tcPr>
          <w:p w14:paraId="31949F52" w14:textId="77777777" w:rsidR="0044054B" w:rsidRPr="002026BA" w:rsidRDefault="0044054B" w:rsidP="0044054B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2026BA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1134" w:type="dxa"/>
          </w:tcPr>
          <w:p w14:paraId="2DB0D82B" w14:textId="77777777" w:rsidR="0044054B" w:rsidRPr="002026BA" w:rsidRDefault="0044054B" w:rsidP="0044054B">
            <w:pPr>
              <w:pStyle w:val="ListParagraph"/>
              <w:ind w:left="-103" w:right="-9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2026BA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1876" w:type="dxa"/>
            <w:vAlign w:val="center"/>
          </w:tcPr>
          <w:p w14:paraId="7461B91E" w14:textId="77777777" w:rsidR="0044054B" w:rsidRPr="002026BA" w:rsidRDefault="0044054B" w:rsidP="0044054B">
            <w:pPr>
              <w:pStyle w:val="ListParagraph"/>
              <w:ind w:left="-80" w:right="-10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6"/>
                <w:szCs w:val="26"/>
                <w:lang w:val="en-GB"/>
              </w:rPr>
            </w:pPr>
            <w:r w:rsidRPr="009B28C9">
              <w:rPr>
                <w:rFonts w:ascii="TH SarabunPSK" w:hAnsi="TH SarabunPSK" w:cs="TH SarabunPSK"/>
                <w:color w:val="auto"/>
                <w:sz w:val="28"/>
                <w:cs/>
                <w:lang w:val="en-GB"/>
              </w:rPr>
              <w:t>หน่วยงานที่ปฏิบัติ</w:t>
            </w:r>
          </w:p>
        </w:tc>
      </w:tr>
      <w:tr w:rsidR="0044054B" w:rsidRPr="002026BA" w14:paraId="307C8029" w14:textId="77777777" w:rsidTr="004405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7" w:type="dxa"/>
          </w:tcPr>
          <w:p w14:paraId="14FA0D9D" w14:textId="77777777" w:rsidR="0044054B" w:rsidRPr="0044054B" w:rsidRDefault="0044054B" w:rsidP="0044054B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lang w:val="en-GB"/>
              </w:rPr>
            </w:pPr>
            <w:r w:rsidRPr="0044054B">
              <w:rPr>
                <w:rFonts w:ascii="TH SarabunPSK" w:hAnsi="TH SarabunPSK" w:cs="TH SarabunPSK"/>
                <w:sz w:val="26"/>
                <w:szCs w:val="26"/>
                <w:cs/>
                <w:lang w:val="en-GB"/>
              </w:rPr>
              <w:t>โครงการพัฒนาประสิทธิภาพระบบบริหารความเสี่ยง</w:t>
            </w:r>
            <w:r w:rsidRPr="0044054B">
              <w:rPr>
                <w:rFonts w:ascii="TH SarabunPSK" w:hAnsi="TH SarabunPSK" w:cs="TH SarabunPSK" w:hint="cs"/>
                <w:sz w:val="26"/>
                <w:szCs w:val="26"/>
                <w:cs/>
                <w:lang w:val="en-GB"/>
              </w:rPr>
              <w:t xml:space="preserve">                   </w:t>
            </w:r>
            <w:r w:rsidRPr="0044054B">
              <w:rPr>
                <w:rFonts w:ascii="TH SarabunPSK" w:hAnsi="TH SarabunPSK" w:cs="TH SarabunPSK"/>
                <w:sz w:val="26"/>
                <w:szCs w:val="26"/>
                <w:cs/>
                <w:lang w:val="en-GB"/>
              </w:rPr>
              <w:t xml:space="preserve"> งานทีมบริหารความเสี่ยงสถาบันฯ</w:t>
            </w:r>
          </w:p>
        </w:tc>
        <w:tc>
          <w:tcPr>
            <w:tcW w:w="1134" w:type="dxa"/>
          </w:tcPr>
          <w:p w14:paraId="57E900EC" w14:textId="77777777" w:rsidR="0044054B" w:rsidRPr="0044054B" w:rsidRDefault="0044054B" w:rsidP="0044054B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lang w:val="en-GB"/>
              </w:rPr>
            </w:pPr>
            <w:r w:rsidRPr="0044054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  <w:lang w:val="en-GB"/>
              </w:rPr>
              <w:t>15,400</w:t>
            </w:r>
          </w:p>
        </w:tc>
        <w:tc>
          <w:tcPr>
            <w:tcW w:w="1876" w:type="dxa"/>
          </w:tcPr>
          <w:p w14:paraId="20D5431D" w14:textId="77777777" w:rsidR="0044054B" w:rsidRPr="0044054B" w:rsidRDefault="0044054B" w:rsidP="0044054B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44054B">
              <w:rPr>
                <w:rFonts w:ascii="TH SarabunPSK" w:hAnsi="TH SarabunPSK" w:cs="TH SarabunPSK"/>
                <w:sz w:val="26"/>
                <w:szCs w:val="26"/>
                <w:cs/>
                <w:lang w:val="en-GB"/>
              </w:rPr>
              <w:t>ทีมบริหารความเสี่ยงสถาบันฯ</w:t>
            </w:r>
          </w:p>
        </w:tc>
      </w:tr>
    </w:tbl>
    <w:p w14:paraId="5EDB0BF3" w14:textId="105FCFD5" w:rsidR="00DE0C18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7934549">
          <v:shape id="_x0000_s1243" type="#_x0000_t66" style="position:absolute;margin-left:382.65pt;margin-top:10.95pt;width:27.75pt;height:28.75pt;z-index:251995136;mso-position-horizontal-relative:text;mso-position-vertical-relative:text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  <w:r>
        <w:rPr>
          <w:noProof/>
          <w:color w:val="FF0000"/>
        </w:rPr>
        <w:pict w14:anchorId="507C8317">
          <v:shape id="_x0000_s1048" type="#_x0000_t202" style="position:absolute;margin-left:2.45pt;margin-top:6.4pt;width:141.5pt;height:45.3pt;z-index:251866112;visibility:visible;mso-position-horizontal-relative:text;mso-position-vertical-relative:text;mso-width-relative:margin;mso-height-relative:margin;v-text-anchor:middle" fillcolor="white [3201]" strokecolor="#9bbb59 [3206]" strokeweight="5pt">
            <v:stroke linestyle="thickThin"/>
            <v:shadow color="#868686"/>
            <v:textbox style="mso-next-textbox:#_x0000_s1048">
              <w:txbxContent>
                <w:p w14:paraId="22200463" w14:textId="63DCC935" w:rsidR="00856497" w:rsidRPr="003571A1" w:rsidRDefault="00856497" w:rsidP="008D49A7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3571A1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7</w:t>
                  </w:r>
                  <w:r w:rsidRPr="003571A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. การบริหารจัดการความเสี่ยง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    </w:t>
                  </w:r>
                  <w:r w:rsidRPr="003571A1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ด้านระบบบริการ</w:t>
                  </w:r>
                  <w:r w:rsidRPr="003571A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มีประสิทธิภาพ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6DD6475C">
          <v:shape id="_x0000_s1195" type="#_x0000_t202" style="position:absolute;margin-left:164.7pt;margin-top:6.4pt;width:218.7pt;height:45.3pt;z-index:251955200;visibility:visible;mso-position-horizontal-relative:text;mso-position-vertical-relative:text;mso-width-relative:margin;mso-height-relative:margin;v-text-anchor:middle" fillcolor="white [3201]" strokecolor="#c0504d [3205]" strokeweight="2.5pt">
            <v:fill rotate="t"/>
            <v:shadow color="#868686"/>
            <v:textbox style="mso-next-textbox:#_x0000_s1195">
              <w:txbxContent>
                <w:p w14:paraId="3716F567" w14:textId="21E7FFAB" w:rsidR="00856497" w:rsidRPr="003571A1" w:rsidRDefault="00856497" w:rsidP="009542C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</w:rPr>
                  </w:pPr>
                  <w:r w:rsidRPr="003571A1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u w:val="single"/>
                      <w:lang w:val="en-GB"/>
                    </w:rPr>
                    <w:t>KPI 1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2"/>
                      <w:sz w:val="24"/>
                      <w:szCs w:val="24"/>
                      <w:u w:val="single"/>
                      <w:cs/>
                      <w:lang w:val="en-GB"/>
                    </w:rPr>
                    <w:t>5</w:t>
                  </w:r>
                  <w:r w:rsidRPr="003571A1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9D697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ร้อยละของผู้ป่วยที่เกิดอุบัติการระดับ </w:t>
                  </w:r>
                  <w:r w:rsidRPr="009D697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E </w:t>
                  </w:r>
                  <w:r w:rsidRPr="009D697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ขึ้นไป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    </w:t>
                  </w:r>
                  <w:r w:rsidRPr="009D697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ได้รับการแก้ไขอย่างเป็นระบบ</w:t>
                  </w:r>
                </w:p>
              </w:txbxContent>
            </v:textbox>
          </v:shape>
        </w:pict>
      </w:r>
    </w:p>
    <w:p w14:paraId="14664C56" w14:textId="58EF0A1B" w:rsidR="00DE0C18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53BDEE22">
          <v:shape id="_x0000_s1102" type="#_x0000_t32" style="position:absolute;margin-left:144.7pt;margin-top:13.85pt;width:21.05pt;height:.05pt;z-index:251878400" o:connectortype="straight" strokecolor="#76923c [2406]" strokeweight="2.5pt">
            <v:stroke startarrow="block"/>
            <v:shadow color="#868686"/>
          </v:shape>
        </w:pict>
      </w:r>
    </w:p>
    <w:p w14:paraId="338B37AA" w14:textId="58A52B2C" w:rsidR="00092EED" w:rsidRPr="001328D7" w:rsidRDefault="00092EED" w:rsidP="007B236C">
      <w:pPr>
        <w:spacing w:after="0"/>
        <w:rPr>
          <w:color w:val="FF0000"/>
        </w:rPr>
      </w:pPr>
    </w:p>
    <w:p w14:paraId="7EE345FA" w14:textId="260A83B6" w:rsidR="00092EED" w:rsidRPr="001328D7" w:rsidRDefault="00092EED" w:rsidP="007B236C">
      <w:pPr>
        <w:spacing w:after="0"/>
        <w:rPr>
          <w:color w:val="FF0000"/>
        </w:rPr>
      </w:pPr>
    </w:p>
    <w:p w14:paraId="70008420" w14:textId="3DCD1BB6" w:rsidR="00092EED" w:rsidRPr="001328D7" w:rsidRDefault="00092EED" w:rsidP="007B236C">
      <w:pPr>
        <w:spacing w:after="0"/>
        <w:rPr>
          <w:color w:val="FF0000"/>
        </w:rPr>
      </w:pPr>
    </w:p>
    <w:p w14:paraId="5ED9A6A6" w14:textId="1E799DCC" w:rsidR="00092EED" w:rsidRPr="001328D7" w:rsidRDefault="00092EED" w:rsidP="007B236C">
      <w:pPr>
        <w:spacing w:after="0"/>
        <w:rPr>
          <w:color w:val="FF0000"/>
        </w:rPr>
      </w:pPr>
    </w:p>
    <w:p w14:paraId="5EDB2537" w14:textId="3786866C" w:rsidR="00092EED" w:rsidRPr="001328D7" w:rsidRDefault="00092EED" w:rsidP="007B236C">
      <w:pPr>
        <w:spacing w:after="0"/>
        <w:rPr>
          <w:color w:val="FF0000"/>
        </w:rPr>
      </w:pPr>
    </w:p>
    <w:p w14:paraId="182F92F0" w14:textId="77777777" w:rsidR="00092EED" w:rsidRPr="001328D7" w:rsidRDefault="00092EED" w:rsidP="007B236C">
      <w:pPr>
        <w:spacing w:after="0"/>
        <w:rPr>
          <w:color w:val="FF0000"/>
        </w:rPr>
      </w:pPr>
    </w:p>
    <w:p w14:paraId="7424C080" w14:textId="77777777" w:rsidR="00092EED" w:rsidRPr="001328D7" w:rsidRDefault="00092EED" w:rsidP="007B236C">
      <w:pPr>
        <w:spacing w:after="0"/>
        <w:rPr>
          <w:color w:val="FF0000"/>
        </w:rPr>
      </w:pPr>
    </w:p>
    <w:p w14:paraId="40F9DAFF" w14:textId="77777777" w:rsidR="00092EED" w:rsidRPr="001328D7" w:rsidRDefault="00092EED" w:rsidP="007B236C">
      <w:pPr>
        <w:spacing w:after="0"/>
        <w:rPr>
          <w:color w:val="FF0000"/>
        </w:rPr>
      </w:pPr>
    </w:p>
    <w:p w14:paraId="4C534313" w14:textId="02339AB3" w:rsidR="00092EED" w:rsidRPr="001328D7" w:rsidRDefault="00092EED" w:rsidP="007B236C">
      <w:pPr>
        <w:spacing w:after="0"/>
        <w:rPr>
          <w:color w:val="FF0000"/>
        </w:rPr>
      </w:pPr>
    </w:p>
    <w:p w14:paraId="314112F5" w14:textId="10C27090" w:rsidR="00092EED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386573F5">
          <v:roundrect id="_x0000_s1165" style="position:absolute;margin-left:172.05pt;margin-top:5.45pt;width:462pt;height:44.25pt;z-index:251920384;visibility:visible;mso-position-horizontal-relative:text;mso-position-vertical-relative:text;mso-width-relative:margin;mso-height-relative:margin;v-text-anchor:middle" arcsize="10923f" fillcolor="#f79646 [3209]" strokecolor="#f79646 [3209]" strokeweight="10pt">
            <v:fill rotate="t"/>
            <v:stroke linestyle="thinThin"/>
            <v:shadow color="#868686"/>
            <v:textbox style="mso-next-textbox:#_x0000_s1165">
              <w:txbxContent>
                <w:p w14:paraId="77126C9F" w14:textId="4403B629" w:rsidR="00856497" w:rsidRPr="008B3FD9" w:rsidRDefault="00856497" w:rsidP="00EB2F39">
                  <w:pPr>
                    <w:spacing w:after="0"/>
                    <w:jc w:val="center"/>
                    <w:rPr>
                      <w:color w:val="000000" w:themeColor="text1"/>
                      <w:sz w:val="36"/>
                      <w:szCs w:val="36"/>
                    </w:rPr>
                  </w:pPr>
                  <w:r w:rsidRPr="008B3FD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6"/>
                      <w:szCs w:val="36"/>
                      <w:u w:val="single"/>
                      <w:cs/>
                    </w:rPr>
                    <w:t>ยุทธศาสตร์ที่ 3</w:t>
                  </w:r>
                  <w:r w:rsidRPr="008B3FD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 xml:space="preserve">  </w:t>
                  </w:r>
                  <w:r w:rsidRPr="008B3FD9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บริหารจัดการภาคีเครือข่ายนิติสุขภาพจิตและจิตเวชที่เข้มแข็ง</w:t>
                  </w:r>
                </w:p>
              </w:txbxContent>
            </v:textbox>
          </v:roundrect>
        </w:pict>
      </w:r>
    </w:p>
    <w:p w14:paraId="28811FCA" w14:textId="77777777" w:rsidR="00092EED" w:rsidRPr="001328D7" w:rsidRDefault="00092EED" w:rsidP="007B236C">
      <w:pPr>
        <w:spacing w:after="0"/>
        <w:rPr>
          <w:color w:val="FF0000"/>
        </w:rPr>
      </w:pPr>
    </w:p>
    <w:p w14:paraId="7CAD599A" w14:textId="77777777" w:rsidR="00092EED" w:rsidRPr="001328D7" w:rsidRDefault="00092EED" w:rsidP="007B236C">
      <w:pPr>
        <w:spacing w:after="0"/>
        <w:rPr>
          <w:color w:val="FF0000"/>
        </w:rPr>
      </w:pPr>
    </w:p>
    <w:p w14:paraId="17602F47" w14:textId="045E6FF7" w:rsidR="00092EED" w:rsidRPr="001328D7" w:rsidRDefault="00092EED" w:rsidP="007B236C">
      <w:pPr>
        <w:spacing w:after="0"/>
        <w:rPr>
          <w:color w:val="FF0000"/>
        </w:rPr>
      </w:pPr>
    </w:p>
    <w:p w14:paraId="60028744" w14:textId="76F32CDE" w:rsidR="00092EED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4E1D792E">
          <v:roundrect id="_x0000_s1207" style="position:absolute;margin-left:34.55pt;margin-top:10.7pt;width:99.6pt;height:37.95pt;z-index:251967488;visibility:visible;mso-width-relative:margin;mso-height-relative:margin;v-text-anchor:middle" arcsize="10923f" fillcolor="#f79646 [3209]" stroked="f" strokeweight="0">
            <v:fill color2="#df6a09 [2377]" rotate="t" focusposition=".5,.5" focussize="" focus="100%" type="gradientRadial"/>
            <v:shadow on="t" type="perspective" color="#974706 [1609]" offset="1pt" offset2="-3pt"/>
            <v:textbox style="mso-next-textbox:#_x0000_s1207">
              <w:txbxContent>
                <w:p w14:paraId="35653459" w14:textId="77777777" w:rsidR="00856497" w:rsidRPr="00435365" w:rsidRDefault="00856497" w:rsidP="004F58E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เป้าประสงค์</w:t>
                  </w:r>
                </w:p>
              </w:txbxContent>
            </v:textbox>
          </v:roundrect>
        </w:pict>
      </w:r>
      <w:r>
        <w:rPr>
          <w:noProof/>
          <w:color w:val="FF0000"/>
        </w:rPr>
        <w:pict w14:anchorId="271E3D2C">
          <v:roundrect id="_x0000_s1208" style="position:absolute;margin-left:241.85pt;margin-top:8.8pt;width:99.6pt;height:38.55pt;z-index:251968512;visibility:visible;mso-width-relative:margin;mso-height-relative:margin;v-text-anchor:middle" arcsize="10923f" fillcolor="white [3201]" strokecolor="#c0504d [3205]" strokeweight="5pt">
            <v:fill rotate="t"/>
            <v:stroke linestyle="thickThin"/>
            <v:shadow color="#868686"/>
            <v:textbox style="mso-next-textbox:#_x0000_s1208">
              <w:txbxContent>
                <w:p w14:paraId="190BF495" w14:textId="17352C9C" w:rsidR="00856497" w:rsidRPr="00435365" w:rsidRDefault="00856497" w:rsidP="004F58E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ตัวชี้วัด 2566</w:t>
                  </w:r>
                </w:p>
              </w:txbxContent>
            </v:textbox>
          </v:roundrect>
        </w:pict>
      </w:r>
      <w:r>
        <w:rPr>
          <w:noProof/>
          <w:color w:val="FF0000"/>
        </w:rPr>
        <w:pict w14:anchorId="5BBEBC64">
          <v:roundrect id="_x0000_s1209" style="position:absolute;margin-left:442.85pt;margin-top:9.4pt;width:332.75pt;height:37.95pt;z-index:251969536;visibility:visible;mso-width-relative:margin;mso-height-relative:margin;v-text-anchor:middle" arcsize="10923f" fillcolor="white [3201]" strokecolor="#8064a2 [3207]" strokeweight="5pt">
            <v:fill rotate="t"/>
            <v:stroke linestyle="thickThin"/>
            <v:shadow color="#868686"/>
            <v:textbox style="mso-next-textbox:#_x0000_s1209">
              <w:txbxContent>
                <w:p w14:paraId="47AA60FB" w14:textId="51FC8A52" w:rsidR="00856497" w:rsidRPr="00435365" w:rsidRDefault="00856497" w:rsidP="004F58E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แผนปฏิบัติการโครงการขับเคลื่อน/งบประมาณ/ผู้รับผิดชอบ ปี 256</w:t>
                  </w:r>
                  <w:r w:rsidR="00DC2802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6</w:t>
                  </w:r>
                </w:p>
              </w:txbxContent>
            </v:textbox>
          </v:roundrect>
        </w:pict>
      </w:r>
    </w:p>
    <w:p w14:paraId="5C0C18B0" w14:textId="77777777" w:rsidR="00092EED" w:rsidRPr="001328D7" w:rsidRDefault="00092EED" w:rsidP="007B236C">
      <w:pPr>
        <w:spacing w:after="0"/>
        <w:rPr>
          <w:color w:val="FF0000"/>
        </w:rPr>
      </w:pPr>
    </w:p>
    <w:p w14:paraId="571C01BC" w14:textId="77777777" w:rsidR="00092EED" w:rsidRPr="001328D7" w:rsidRDefault="00092EED" w:rsidP="007B236C">
      <w:pPr>
        <w:spacing w:after="0"/>
        <w:rPr>
          <w:color w:val="FF0000"/>
        </w:rPr>
      </w:pPr>
    </w:p>
    <w:p w14:paraId="1ABCD29D" w14:textId="1A2D5121" w:rsidR="00DE0C18" w:rsidRPr="001328D7" w:rsidRDefault="00DE0C18" w:rsidP="007B236C">
      <w:pPr>
        <w:spacing w:after="0"/>
        <w:rPr>
          <w:color w:val="FF0000"/>
        </w:rPr>
      </w:pPr>
    </w:p>
    <w:tbl>
      <w:tblPr>
        <w:tblStyle w:val="GridTable4-Accent6"/>
        <w:tblpPr w:leftFromText="180" w:rightFromText="180" w:vertAnchor="text" w:horzAnchor="margin" w:tblpXSpec="right" w:tblpY="94"/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992"/>
        <w:gridCol w:w="1986"/>
      </w:tblGrid>
      <w:tr w:rsidR="00856497" w:rsidRPr="00FC27E5" w14:paraId="3556A8EA" w14:textId="77777777" w:rsidTr="008564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5F58C197" w14:textId="77777777" w:rsidR="00856497" w:rsidRPr="00FC27E5" w:rsidRDefault="00856497" w:rsidP="00856497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992" w:type="dxa"/>
          </w:tcPr>
          <w:p w14:paraId="6B079572" w14:textId="77777777" w:rsidR="00856497" w:rsidRPr="00FC27E5" w:rsidRDefault="00856497" w:rsidP="00856497">
            <w:pPr>
              <w:pStyle w:val="ListParagraph"/>
              <w:ind w:left="-103" w:right="-9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4"/>
                <w:szCs w:val="24"/>
              </w:rPr>
            </w:pPr>
            <w:r w:rsidRPr="00FC27E5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986" w:type="dxa"/>
          </w:tcPr>
          <w:p w14:paraId="1CFD1D38" w14:textId="77777777" w:rsidR="00856497" w:rsidRPr="00FC27E5" w:rsidRDefault="00856497" w:rsidP="00856497">
            <w:pPr>
              <w:pStyle w:val="ListParagraph"/>
              <w:ind w:left="-80" w:right="-10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4"/>
                <w:szCs w:val="24"/>
                <w:lang w:val="en-GB"/>
              </w:rPr>
            </w:pPr>
            <w:r w:rsidRPr="00FC27E5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GB"/>
              </w:rPr>
              <w:t>หน่วยงานที่ปฏิบัติ</w:t>
            </w:r>
          </w:p>
        </w:tc>
      </w:tr>
      <w:tr w:rsidR="00856497" w:rsidRPr="00FC27E5" w14:paraId="05DCF400" w14:textId="77777777" w:rsidTr="008564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589ADBFE" w14:textId="77777777" w:rsidR="00856497" w:rsidRPr="00FC27E5" w:rsidRDefault="00856497" w:rsidP="00856497">
            <w:pPr>
              <w:pStyle w:val="ListParagraph"/>
              <w:ind w:left="0" w:right="-109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โครงการการพัฒนาระบบบริการวิกฤตสุขภาพจิตของประเทศไทย</w:t>
            </w:r>
          </w:p>
        </w:tc>
        <w:tc>
          <w:tcPr>
            <w:tcW w:w="992" w:type="dxa"/>
          </w:tcPr>
          <w:p w14:paraId="47F687F3" w14:textId="77777777" w:rsidR="00856497" w:rsidRPr="00FC27E5" w:rsidRDefault="00856497" w:rsidP="00856497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154,350</w:t>
            </w:r>
          </w:p>
        </w:tc>
        <w:tc>
          <w:tcPr>
            <w:tcW w:w="1986" w:type="dxa"/>
          </w:tcPr>
          <w:p w14:paraId="57CA4599" w14:textId="77777777" w:rsidR="00856497" w:rsidRPr="00FC27E5" w:rsidRDefault="00856497" w:rsidP="00856497">
            <w:pPr>
              <w:pStyle w:val="ListParagraph"/>
              <w:ind w:left="-80" w:right="-24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กลุ่มภารกิจเครือข่าย</w:t>
            </w:r>
          </w:p>
        </w:tc>
      </w:tr>
      <w:tr w:rsidR="00856497" w:rsidRPr="00FC27E5" w14:paraId="1227CE90" w14:textId="77777777" w:rsidTr="00856497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08894951" w14:textId="77777777" w:rsidR="00856497" w:rsidRPr="00FC27E5" w:rsidRDefault="00856497" w:rsidP="00856497">
            <w:pPr>
              <w:pStyle w:val="ListParagraph"/>
              <w:ind w:left="0" w:right="-109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โครงการส่งเสริมความรอบรู้ด้านสุขภาพจิตในวิถีใหม่เพื่อเสริมสร้างพลังใจ (</w:t>
            </w:r>
            <w:r w:rsidRPr="00FC27E5">
              <w:rPr>
                <w:rFonts w:ascii="TH SarabunPSK" w:hAnsi="TH SarabunPSK" w:cs="TH SarabunPSK"/>
                <w:sz w:val="24"/>
                <w:szCs w:val="24"/>
              </w:rPr>
              <w:t xml:space="preserve">Resilience) </w:t>
            </w:r>
            <w:r w:rsidRPr="00FC27E5">
              <w:rPr>
                <w:rFonts w:ascii="TH SarabunPSK" w:hAnsi="TH SarabunPSK" w:cs="TH SarabunPSK"/>
                <w:sz w:val="24"/>
                <w:szCs w:val="24"/>
                <w:cs/>
              </w:rPr>
              <w:t>แก่ประชาชน</w:t>
            </w:r>
          </w:p>
        </w:tc>
        <w:tc>
          <w:tcPr>
            <w:tcW w:w="992" w:type="dxa"/>
          </w:tcPr>
          <w:p w14:paraId="15CE6D70" w14:textId="77777777" w:rsidR="00856497" w:rsidRPr="00FC27E5" w:rsidRDefault="00856497" w:rsidP="00856497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10,000</w:t>
            </w:r>
          </w:p>
        </w:tc>
        <w:tc>
          <w:tcPr>
            <w:tcW w:w="1986" w:type="dxa"/>
          </w:tcPr>
          <w:p w14:paraId="2B492054" w14:textId="77777777" w:rsidR="00856497" w:rsidRPr="00FC27E5" w:rsidRDefault="00856497" w:rsidP="00856497">
            <w:pPr>
              <w:pStyle w:val="ListParagraph"/>
              <w:ind w:left="-80" w:right="-24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C27E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กลุ่มภารกิจการพยาบาล</w:t>
            </w:r>
          </w:p>
          <w:p w14:paraId="2F6A0AA9" w14:textId="77777777" w:rsidR="00856497" w:rsidRPr="00FC27E5" w:rsidRDefault="00856497" w:rsidP="00856497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(จิตเวชชุมชน)</w:t>
            </w:r>
          </w:p>
        </w:tc>
      </w:tr>
      <w:tr w:rsidR="00856497" w:rsidRPr="00FC27E5" w14:paraId="610E105C" w14:textId="77777777" w:rsidTr="008564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1C2C23A3" w14:textId="77777777" w:rsidR="00856497" w:rsidRPr="00FC27E5" w:rsidRDefault="00856497" w:rsidP="00856497">
            <w:pPr>
              <w:pStyle w:val="ListParagraph"/>
              <w:ind w:left="0" w:right="-109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โครงการพัฒนาคลินิกสุขภาพจิตและจิตเวชเด็กและวัยรุ่นในการวินิจฉัยภาวะออ</w:t>
            </w:r>
            <w:proofErr w:type="spellStart"/>
            <w:r w:rsidRPr="00FC27E5">
              <w:rPr>
                <w:rFonts w:ascii="TH SarabunPSK" w:hAnsi="TH SarabunPSK" w:cs="TH SarabunPSK"/>
                <w:sz w:val="24"/>
                <w:szCs w:val="24"/>
                <w:cs/>
              </w:rPr>
              <w:t>ทิ</w:t>
            </w:r>
            <w:proofErr w:type="spellEnd"/>
            <w:r w:rsidRPr="00FC27E5">
              <w:rPr>
                <w:rFonts w:ascii="TH SarabunPSK" w:hAnsi="TH SarabunPSK" w:cs="TH SarabunPSK"/>
                <w:sz w:val="24"/>
                <w:szCs w:val="24"/>
                <w:cs/>
              </w:rPr>
              <w:t>สซึมด้วยเครื่องมือวินิจฉัยภาวะออ</w:t>
            </w:r>
            <w:proofErr w:type="spellStart"/>
            <w:r w:rsidRPr="00FC27E5">
              <w:rPr>
                <w:rFonts w:ascii="TH SarabunPSK" w:hAnsi="TH SarabunPSK" w:cs="TH SarabunPSK"/>
                <w:sz w:val="24"/>
                <w:szCs w:val="24"/>
                <w:cs/>
              </w:rPr>
              <w:t>ทิ</w:t>
            </w:r>
            <w:proofErr w:type="spellEnd"/>
            <w:r w:rsidRPr="00FC27E5">
              <w:rPr>
                <w:rFonts w:ascii="TH SarabunPSK" w:hAnsi="TH SarabunPSK" w:cs="TH SarabunPSK"/>
                <w:sz w:val="24"/>
                <w:szCs w:val="24"/>
                <w:cs/>
              </w:rPr>
              <w:t>สซึมในระยะเริ่มแรกสำหรับเด็กไทย (</w:t>
            </w:r>
            <w:r w:rsidRPr="00FC27E5">
              <w:rPr>
                <w:rFonts w:ascii="TH SarabunPSK" w:hAnsi="TH SarabunPSK" w:cs="TH SarabunPSK"/>
                <w:sz w:val="24"/>
                <w:szCs w:val="24"/>
              </w:rPr>
              <w:t>TDAS)</w:t>
            </w:r>
          </w:p>
        </w:tc>
        <w:tc>
          <w:tcPr>
            <w:tcW w:w="992" w:type="dxa"/>
          </w:tcPr>
          <w:p w14:paraId="645FD5F7" w14:textId="77777777" w:rsidR="00856497" w:rsidRPr="00FC27E5" w:rsidRDefault="00856497" w:rsidP="00856497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C27E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197,500</w:t>
            </w:r>
          </w:p>
        </w:tc>
        <w:tc>
          <w:tcPr>
            <w:tcW w:w="1986" w:type="dxa"/>
          </w:tcPr>
          <w:p w14:paraId="4BA055F2" w14:textId="77777777" w:rsidR="00856497" w:rsidRPr="00FC27E5" w:rsidRDefault="00856497" w:rsidP="00856497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C27E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งานบริการจิตเวชเด็กและวัยรุ่น</w:t>
            </w:r>
          </w:p>
        </w:tc>
      </w:tr>
      <w:tr w:rsidR="00856497" w:rsidRPr="00FC27E5" w14:paraId="6486A50D" w14:textId="77777777" w:rsidTr="00856497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73968564" w14:textId="77777777" w:rsidR="00856497" w:rsidRPr="00FC27E5" w:rsidRDefault="00856497" w:rsidP="00856497">
            <w:pPr>
              <w:pStyle w:val="ListParagraph"/>
              <w:ind w:left="0" w:right="-109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  <w:t>โครงการพัฒนาระบบบริการสุขภาพจิตและจิตเวชในหน่วยบริการปฐมภูมิ (</w:t>
            </w:r>
            <w:r w:rsidRPr="00FC27E5">
              <w:rPr>
                <w:rFonts w:ascii="TH SarabunPSK" w:hAnsi="TH SarabunPSK" w:cs="TH SarabunPSK"/>
                <w:sz w:val="24"/>
                <w:szCs w:val="24"/>
                <w:lang w:val="en-GB"/>
              </w:rPr>
              <w:t>PCU)</w:t>
            </w:r>
          </w:p>
        </w:tc>
        <w:tc>
          <w:tcPr>
            <w:tcW w:w="992" w:type="dxa"/>
          </w:tcPr>
          <w:p w14:paraId="708843B6" w14:textId="77777777" w:rsidR="00856497" w:rsidRPr="00FC27E5" w:rsidRDefault="00856497" w:rsidP="00856497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225,000</w:t>
            </w:r>
          </w:p>
        </w:tc>
        <w:tc>
          <w:tcPr>
            <w:tcW w:w="1986" w:type="dxa"/>
          </w:tcPr>
          <w:p w14:paraId="369A9D05" w14:textId="77777777" w:rsidR="00856497" w:rsidRPr="00FC27E5" w:rsidRDefault="00856497" w:rsidP="00856497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กลุ่มภารกิจเครือข่าย</w:t>
            </w:r>
          </w:p>
        </w:tc>
      </w:tr>
      <w:tr w:rsidR="00856497" w:rsidRPr="00FC27E5" w14:paraId="1ACB9DAA" w14:textId="77777777" w:rsidTr="008564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1C76D491" w14:textId="77777777" w:rsidR="00856497" w:rsidRPr="00FC27E5" w:rsidRDefault="00856497" w:rsidP="00856497">
            <w:pPr>
              <w:pStyle w:val="ListParagraph"/>
              <w:ind w:left="0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FC27E5"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  <w:t>โครงการเสริมสร้างพัฒนาการเด็กล่าช้า</w:t>
            </w:r>
          </w:p>
        </w:tc>
        <w:tc>
          <w:tcPr>
            <w:tcW w:w="992" w:type="dxa"/>
          </w:tcPr>
          <w:p w14:paraId="15C58749" w14:textId="77777777" w:rsidR="00856497" w:rsidRPr="00FC27E5" w:rsidRDefault="00856497" w:rsidP="00856497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120,000</w:t>
            </w:r>
          </w:p>
        </w:tc>
        <w:tc>
          <w:tcPr>
            <w:tcW w:w="1986" w:type="dxa"/>
          </w:tcPr>
          <w:p w14:paraId="55E3AF5E" w14:textId="77777777" w:rsidR="00856497" w:rsidRPr="00FC27E5" w:rsidRDefault="00856497" w:rsidP="00856497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งานบริการจิตเวชเด็กและวัยรุ่น</w:t>
            </w:r>
          </w:p>
        </w:tc>
      </w:tr>
      <w:tr w:rsidR="00856497" w:rsidRPr="00FC27E5" w14:paraId="2FF9899D" w14:textId="77777777" w:rsidTr="00856497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106C478C" w14:textId="77777777" w:rsidR="00856497" w:rsidRPr="00FC27E5" w:rsidRDefault="00856497" w:rsidP="00856497">
            <w:pPr>
              <w:pStyle w:val="ListParagraph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โครงการแก้ไขปัญหาสุขภาพจิตและจิตเวชเด็กและวัยรุ่น</w:t>
            </w:r>
          </w:p>
        </w:tc>
        <w:tc>
          <w:tcPr>
            <w:tcW w:w="992" w:type="dxa"/>
          </w:tcPr>
          <w:p w14:paraId="25016F99" w14:textId="77777777" w:rsidR="00856497" w:rsidRPr="00FC27E5" w:rsidRDefault="00856497" w:rsidP="00856497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150,000</w:t>
            </w:r>
          </w:p>
        </w:tc>
        <w:tc>
          <w:tcPr>
            <w:tcW w:w="1986" w:type="dxa"/>
          </w:tcPr>
          <w:p w14:paraId="4322FABA" w14:textId="77777777" w:rsidR="00856497" w:rsidRPr="00FC27E5" w:rsidRDefault="00856497" w:rsidP="00856497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งานบริการจิตเวชเด็กและวัยรุ่น</w:t>
            </w:r>
          </w:p>
        </w:tc>
      </w:tr>
      <w:tr w:rsidR="00856497" w:rsidRPr="00FC27E5" w14:paraId="0CB22D91" w14:textId="77777777" w:rsidTr="008564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13210FEC" w14:textId="77777777" w:rsidR="00856497" w:rsidRPr="00FC27E5" w:rsidRDefault="00856497" w:rsidP="00856497">
            <w:pPr>
              <w:pStyle w:val="ListParagraph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โครงการการพัฒนาระบบการดูแลสุขภาพจิตครบวงจรด้วยกลไกทางกฎหมาย     </w:t>
            </w:r>
          </w:p>
        </w:tc>
        <w:tc>
          <w:tcPr>
            <w:tcW w:w="992" w:type="dxa"/>
          </w:tcPr>
          <w:p w14:paraId="766C99F0" w14:textId="77777777" w:rsidR="00856497" w:rsidRPr="00FC27E5" w:rsidRDefault="00856497" w:rsidP="00856497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100,650</w:t>
            </w:r>
          </w:p>
        </w:tc>
        <w:tc>
          <w:tcPr>
            <w:tcW w:w="1986" w:type="dxa"/>
          </w:tcPr>
          <w:p w14:paraId="3F5A77C9" w14:textId="77777777" w:rsidR="00856497" w:rsidRPr="00FC27E5" w:rsidRDefault="00856497" w:rsidP="00856497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กลุ่มภารกิจเครือข่าย</w:t>
            </w:r>
          </w:p>
        </w:tc>
      </w:tr>
      <w:tr w:rsidR="00FC27E5" w:rsidRPr="00FC27E5" w14:paraId="1F0C0D4D" w14:textId="77777777" w:rsidTr="00FC27E5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40CC2C5B" w14:textId="627D2383" w:rsidR="00FC27E5" w:rsidRPr="00FC27E5" w:rsidRDefault="00FC27E5" w:rsidP="00FC27E5">
            <w:pPr>
              <w:pStyle w:val="ListParagraph"/>
              <w:ind w:left="0"/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ารแก้ไขปัญหาการฆ่าตัวตายสำหรับผู้มีปัญหาการดื่มสุราและผู้ได้รับผลกระทบจากการดื่มสุราที่มีความเสี่ยงฆ่าตัวตาย</w:t>
            </w:r>
          </w:p>
        </w:tc>
        <w:tc>
          <w:tcPr>
            <w:tcW w:w="992" w:type="dxa"/>
          </w:tcPr>
          <w:p w14:paraId="73CE7227" w14:textId="75C839FE" w:rsidR="00FC27E5" w:rsidRPr="00FC27E5" w:rsidRDefault="00FC27E5" w:rsidP="00FC27E5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20,000</w:t>
            </w:r>
          </w:p>
        </w:tc>
        <w:tc>
          <w:tcPr>
            <w:tcW w:w="1986" w:type="dxa"/>
          </w:tcPr>
          <w:p w14:paraId="51FE2CDD" w14:textId="1D65CA93" w:rsidR="00FC27E5" w:rsidRPr="00FC27E5" w:rsidRDefault="00FC27E5" w:rsidP="00FC27E5">
            <w:pPr>
              <w:pStyle w:val="ListParagraph"/>
              <w:ind w:left="-80" w:right="-24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งานบริการจิตเวช</w:t>
            </w:r>
          </w:p>
        </w:tc>
      </w:tr>
      <w:tr w:rsidR="00FC27E5" w:rsidRPr="00FC27E5" w14:paraId="0D677E51" w14:textId="77777777" w:rsidTr="00FC27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2A8ADB75" w14:textId="6560C2D8" w:rsidR="00FC27E5" w:rsidRPr="00B25995" w:rsidRDefault="00B25995" w:rsidP="00FC27E5">
            <w:pPr>
              <w:pStyle w:val="ListParagraph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25995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โครงการพัฒนาระบบเฝ้าระวังและป้องกันการฆ่าตัวตายในเขตสุขภาพที่ 5</w:t>
            </w:r>
          </w:p>
        </w:tc>
        <w:tc>
          <w:tcPr>
            <w:tcW w:w="992" w:type="dxa"/>
          </w:tcPr>
          <w:p w14:paraId="2C11F1CB" w14:textId="1CC3C440" w:rsidR="00FC27E5" w:rsidRPr="00B25995" w:rsidRDefault="00B25995" w:rsidP="00FC27E5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B2599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9</w:t>
            </w:r>
            <w:r w:rsidR="00FC27E5" w:rsidRPr="00B2599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6,</w:t>
            </w:r>
            <w:r w:rsidRPr="00B2599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0</w:t>
            </w:r>
            <w:r w:rsidR="00FC27E5" w:rsidRPr="00B2599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00</w:t>
            </w:r>
          </w:p>
        </w:tc>
        <w:tc>
          <w:tcPr>
            <w:tcW w:w="1986" w:type="dxa"/>
          </w:tcPr>
          <w:p w14:paraId="4775CDDD" w14:textId="77777777" w:rsidR="00FC27E5" w:rsidRPr="00B25995" w:rsidRDefault="00FC27E5" w:rsidP="00FC27E5">
            <w:pPr>
              <w:pStyle w:val="ListParagraph"/>
              <w:ind w:left="-80" w:right="-24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B2599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กลุ่มภารกิจเครือข่าย</w:t>
            </w:r>
          </w:p>
        </w:tc>
      </w:tr>
      <w:tr w:rsidR="00FC27E5" w:rsidRPr="00FC27E5" w14:paraId="07412F3E" w14:textId="77777777" w:rsidTr="00856497">
        <w:trPr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56659389" w14:textId="4A588ACF" w:rsidR="00FC27E5" w:rsidRPr="00FC27E5" w:rsidRDefault="00FC27E5" w:rsidP="00FC27E5">
            <w:pPr>
              <w:pStyle w:val="ListParagraph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โครงการพัฒนาระบบการดูแลผู้ป่วยจิตเวชต่อเนื่องสู่ชุมชน</w:t>
            </w:r>
          </w:p>
        </w:tc>
        <w:tc>
          <w:tcPr>
            <w:tcW w:w="992" w:type="dxa"/>
          </w:tcPr>
          <w:p w14:paraId="11D9CBC2" w14:textId="36F7DA5B" w:rsidR="00FC27E5" w:rsidRPr="00FC27E5" w:rsidRDefault="00FC27E5" w:rsidP="00FC27E5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91,200</w:t>
            </w:r>
          </w:p>
        </w:tc>
        <w:tc>
          <w:tcPr>
            <w:tcW w:w="1986" w:type="dxa"/>
          </w:tcPr>
          <w:p w14:paraId="6B6A94E9" w14:textId="77777777" w:rsidR="00FC27E5" w:rsidRPr="00FC27E5" w:rsidRDefault="00FC27E5" w:rsidP="00FC27E5">
            <w:pPr>
              <w:pStyle w:val="ListParagraph"/>
              <w:ind w:left="-80" w:right="-24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C27E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กลุ่มภารกิจการพยาบาล</w:t>
            </w:r>
          </w:p>
          <w:p w14:paraId="72DF9AC3" w14:textId="77777777" w:rsidR="00FC27E5" w:rsidRPr="00FC27E5" w:rsidRDefault="00FC27E5" w:rsidP="00FC27E5">
            <w:pPr>
              <w:pStyle w:val="ListParagraph"/>
              <w:ind w:left="-80" w:right="-24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FC27E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(จิตเวชชุมชน)</w:t>
            </w:r>
          </w:p>
        </w:tc>
      </w:tr>
    </w:tbl>
    <w:p w14:paraId="58E8A3AE" w14:textId="1304C495" w:rsidR="00DE0C18" w:rsidRPr="001328D7" w:rsidRDefault="00DE0C18" w:rsidP="007B236C">
      <w:pPr>
        <w:spacing w:after="0"/>
        <w:rPr>
          <w:color w:val="FF0000"/>
        </w:rPr>
      </w:pPr>
    </w:p>
    <w:p w14:paraId="6FDC3176" w14:textId="38F65515" w:rsidR="00DE0C18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3B90DD48">
          <v:shape id="_x0000_s1210" type="#_x0000_t202" style="position:absolute;margin-left:180.15pt;margin-top:1.8pt;width:223.5pt;height:68.25pt;z-index:251970560;visibility:visible;mso-position-horizontal-relative:text;mso-position-vertical-relative:text;mso-width-relative:margin;mso-height-relative:margin;v-text-anchor:middle" fillcolor="white [3201]" strokecolor="#c0504d [3205]" strokeweight="2.5pt">
            <v:fill rotate="t"/>
            <v:shadow color="#868686"/>
            <v:textbox style="mso-next-textbox:#_x0000_s1210">
              <w:txbxContent>
                <w:p w14:paraId="461E182F" w14:textId="121F08F8" w:rsidR="00856497" w:rsidRPr="003B7DD7" w:rsidRDefault="00856497" w:rsidP="00D67C4C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3B7DD7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u w:val="single"/>
                      <w:lang w:val="en-GB"/>
                    </w:rPr>
                    <w:t>KPI 1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2"/>
                      <w:sz w:val="24"/>
                      <w:szCs w:val="24"/>
                      <w:u w:val="single"/>
                      <w:cs/>
                      <w:lang w:val="en-GB"/>
                    </w:rPr>
                    <w:t>6</w:t>
                  </w:r>
                  <w:r w:rsidRPr="003B7DD7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3B7DD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ร้อยละของผู้ประสบภาวะวิกฤติที่มีความเสี่ยงต่อ             ปัญหาสุขภาพจิตจากสถานการณ์วิกฤตได้รับการเยียวยาจิตใจจนความเสี่ยงลดลง **</w:t>
                  </w:r>
                  <w:r w:rsidRPr="003B7DD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br/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07934549">
          <v:shape id="_x0000_s1234" type="#_x0000_t66" style="position:absolute;margin-left:396.9pt;margin-top:4.8pt;width:20.65pt;height:28.75pt;z-index:251986944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  <w:r>
        <w:rPr>
          <w:noProof/>
          <w:color w:val="FF0000"/>
        </w:rPr>
        <w:pict w14:anchorId="3F85E55A">
          <v:shape id="_x0000_s1051" type="#_x0000_t202" style="position:absolute;margin-left:.9pt;margin-top:4.05pt;width:156.75pt;height:61.5pt;z-index:251898880;visibility:visible;mso-position-horizontal-relative:text;mso-position-vertical-relative:text;mso-width-relative:margin;mso-height-relative:margin;v-text-anchor:middle" fillcolor="white [3201]" strokecolor="#f79646 [3209]" strokeweight="5pt">
            <v:stroke linestyle="thickThin"/>
            <v:shadow color="#868686"/>
            <v:textbox style="mso-next-textbox:#_x0000_s1051">
              <w:txbxContent>
                <w:p w14:paraId="66F6FC63" w14:textId="43B1FFAE" w:rsidR="00856497" w:rsidRPr="004F58E3" w:rsidRDefault="00856497" w:rsidP="008D49A7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8</w:t>
                  </w:r>
                  <w:r w:rsidRPr="004F58E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. </w:t>
                  </w:r>
                  <w:r w:rsidRPr="00F44AB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ผู้มีปัญหาสุขภาพและจิตเวชทุกกลุ่มวัยได้รับการดูแลอย่างทั่วถึง ต่อเนื่อง เข้าถึงบริการสุขภาพจิตที่มีคุณภาพในพื้นที่</w:t>
                  </w:r>
                </w:p>
              </w:txbxContent>
            </v:textbox>
          </v:shape>
        </w:pict>
      </w:r>
    </w:p>
    <w:p w14:paraId="6D62613E" w14:textId="0BE52558" w:rsidR="00DE0C18" w:rsidRPr="001328D7" w:rsidRDefault="00DE0C18" w:rsidP="007B236C">
      <w:pPr>
        <w:spacing w:after="0"/>
        <w:rPr>
          <w:color w:val="FF0000"/>
        </w:rPr>
      </w:pPr>
    </w:p>
    <w:p w14:paraId="72397E95" w14:textId="3B47017F" w:rsidR="00DE0C18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EBC9181">
          <v:shape id="_x0000_s1103" type="#_x0000_t32" style="position:absolute;margin-left:157.8pt;margin-top:2.65pt;width:20.3pt;height:0;z-index:251902976" o:connectortype="straight" strokecolor="#7030a0" strokeweight="2.5pt">
            <v:stroke startarrow="block"/>
            <v:shadow color="#868686"/>
          </v:shape>
        </w:pict>
      </w:r>
    </w:p>
    <w:p w14:paraId="22BA0C19" w14:textId="19A752F3" w:rsidR="000B53CA" w:rsidRPr="001328D7" w:rsidRDefault="000B53CA" w:rsidP="007B236C">
      <w:pPr>
        <w:spacing w:after="0"/>
        <w:rPr>
          <w:color w:val="FF0000"/>
        </w:rPr>
      </w:pPr>
    </w:p>
    <w:p w14:paraId="566ED932" w14:textId="0F7808E8" w:rsidR="000B53CA" w:rsidRPr="001328D7" w:rsidRDefault="000B53CA" w:rsidP="007B236C">
      <w:pPr>
        <w:spacing w:after="0"/>
        <w:rPr>
          <w:color w:val="FF0000"/>
        </w:rPr>
      </w:pPr>
    </w:p>
    <w:p w14:paraId="758F4341" w14:textId="09A0513D" w:rsidR="000B53CA" w:rsidRPr="001328D7" w:rsidRDefault="000B53CA" w:rsidP="007B236C">
      <w:pPr>
        <w:spacing w:after="0"/>
        <w:rPr>
          <w:color w:val="FF0000"/>
        </w:rPr>
      </w:pPr>
    </w:p>
    <w:p w14:paraId="14140AA1" w14:textId="75317E17" w:rsidR="000B53CA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7326B33D">
          <v:shape id="_x0000_s1052" type="#_x0000_t202" style="position:absolute;margin-left:.15pt;margin-top:4.55pt;width:162pt;height:65.65pt;z-index:251899904;visibility:visible;mso-width-relative:margin;mso-height-relative:margin;v-text-anchor:middle" fillcolor="white [3201]" strokecolor="#f79646 [3209]" strokeweight="5pt">
            <v:stroke linestyle="thickThin"/>
            <v:shadow color="#868686"/>
            <v:textbox style="mso-next-textbox:#_x0000_s1052">
              <w:txbxContent>
                <w:p w14:paraId="48E36931" w14:textId="4280F566" w:rsidR="00856497" w:rsidRPr="004F58E3" w:rsidRDefault="00856497" w:rsidP="001D0042">
                  <w:pPr>
                    <w:spacing w:after="0" w:line="240" w:lineRule="auto"/>
                    <w:ind w:right="-67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9</w:t>
                  </w:r>
                  <w:r w:rsidRPr="004F58E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. </w:t>
                  </w:r>
                  <w:r w:rsidRPr="00677DFA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คลินิกสุขภาพจิตของหน่วยบริการสุขภาพในเขตสุขภาพสามารถจัดบริการได้อย่าง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 </w:t>
                  </w:r>
                  <w:r w:rsidRPr="00677DFA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มีคุณภาพ มาตรฐาน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3B90DD48">
          <v:shape id="_x0000_s1245" type="#_x0000_t202" style="position:absolute;margin-left:182.45pt;margin-top:2.15pt;width:223.5pt;height:73.25pt;z-index:251996160;visibility:visible;mso-position-horizontal-relative:text;mso-position-vertical-relative:text;mso-width-relative:margin;mso-height-relative:margin;v-text-anchor:middle" fillcolor="white [3201]" strokecolor="#c0504d [3205]" strokeweight="2.5pt">
            <v:fill rotate="t"/>
            <v:shadow color="#868686"/>
            <v:textbox style="mso-next-textbox:#_x0000_s1245">
              <w:txbxContent>
                <w:p w14:paraId="316E113F" w14:textId="4E546B66" w:rsidR="00856497" w:rsidRDefault="00856497" w:rsidP="006C502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C54ABD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u w:val="single"/>
                      <w:lang w:val="en-GB"/>
                    </w:rPr>
                    <w:t>KPI 1</w:t>
                  </w:r>
                  <w:r w:rsidR="009F4587">
                    <w:rPr>
                      <w:rFonts w:ascii="TH SarabunPSK" w:hAnsi="TH SarabunPSK" w:cs="TH SarabunPSK" w:hint="cs"/>
                      <w:b/>
                      <w:bCs/>
                      <w:spacing w:val="-2"/>
                      <w:sz w:val="24"/>
                      <w:szCs w:val="24"/>
                      <w:u w:val="single"/>
                      <w:cs/>
                      <w:lang w:val="en-GB"/>
                    </w:rPr>
                    <w:t>7</w:t>
                  </w:r>
                  <w:r w:rsidRPr="00C54ABD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6C502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ร้อยละของคลินิกหมอครอบครัว (</w:t>
                  </w:r>
                  <w:r w:rsidRPr="006C502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Primary Care Unit</w:t>
                  </w:r>
                </w:p>
                <w:p w14:paraId="11F23AB1" w14:textId="05275F01" w:rsidR="00856497" w:rsidRDefault="00856497" w:rsidP="006C5029">
                  <w:pPr>
                    <w:spacing w:after="0" w:line="240" w:lineRule="auto"/>
                  </w:pPr>
                  <w:r w:rsidRPr="006C502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: PCU) </w:t>
                  </w:r>
                  <w:r w:rsidRPr="006C502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มีระบบ/กิจกรรมในการดูแลสุขภาพจิตและจิตเวช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 </w:t>
                  </w:r>
                  <w:r w:rsidRPr="006C502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ในชุมชนจนเกิดผลลัพธ์ที่ดีขึ้น**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2EB71FE6">
          <v:shape id="_x0000_s1239" type="#_x0000_t32" style="position:absolute;margin-left:162.15pt;margin-top:38.2pt;width:20.3pt;height:0;z-index:251991040" o:connectortype="straight" strokecolor="#7030a0" strokeweight="2.5pt">
            <v:stroke startarrow="block"/>
            <v:shadow color="#868686"/>
          </v:shape>
        </w:pict>
      </w:r>
    </w:p>
    <w:p w14:paraId="5FE87942" w14:textId="70D65989" w:rsidR="000B53CA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7934549">
          <v:shape id="_x0000_s1253" type="#_x0000_t66" style="position:absolute;margin-left:396.9pt;margin-top:14.35pt;width:20.65pt;height:28.75pt;z-index:252002304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</w:p>
    <w:p w14:paraId="7480D0B6" w14:textId="0FB6D3AD" w:rsidR="000B53CA" w:rsidRPr="001328D7" w:rsidRDefault="000B53CA" w:rsidP="007B236C">
      <w:pPr>
        <w:spacing w:after="0"/>
        <w:rPr>
          <w:color w:val="FF0000"/>
        </w:rPr>
      </w:pPr>
    </w:p>
    <w:p w14:paraId="0CD3BA00" w14:textId="790CE541" w:rsidR="000B53CA" w:rsidRPr="001328D7" w:rsidRDefault="000B53CA" w:rsidP="007B236C">
      <w:pPr>
        <w:spacing w:after="0"/>
        <w:rPr>
          <w:color w:val="FF0000"/>
        </w:rPr>
      </w:pPr>
    </w:p>
    <w:p w14:paraId="31934A6C" w14:textId="77C77440" w:rsidR="000B53CA" w:rsidRPr="001328D7" w:rsidRDefault="000B53CA" w:rsidP="007B236C">
      <w:pPr>
        <w:spacing w:after="0"/>
        <w:rPr>
          <w:color w:val="FF0000"/>
        </w:rPr>
      </w:pPr>
    </w:p>
    <w:p w14:paraId="7A9AE274" w14:textId="1C11F537" w:rsidR="000B53CA" w:rsidRPr="001328D7" w:rsidRDefault="000B53CA" w:rsidP="007B236C">
      <w:pPr>
        <w:spacing w:after="0"/>
        <w:rPr>
          <w:color w:val="FF0000"/>
        </w:rPr>
      </w:pPr>
    </w:p>
    <w:p w14:paraId="22EE7873" w14:textId="018CFC9A" w:rsidR="00092EED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7326B33D">
          <v:shape id="_x0000_s1246" type="#_x0000_t202" style="position:absolute;margin-left:.15pt;margin-top:11.25pt;width:157.65pt;height:65.65pt;z-index:251997184;visibility:visible;mso-width-relative:margin;mso-height-relative:margin;v-text-anchor:middle" fillcolor="white [3201]" strokecolor="#f79646 [3209]" strokeweight="5pt">
            <v:stroke linestyle="thickThin"/>
            <v:shadow color="#868686"/>
            <v:textbox style="mso-next-textbox:#_x0000_s1246">
              <w:txbxContent>
                <w:p w14:paraId="3B7D1388" w14:textId="2A0F4A08" w:rsidR="00856497" w:rsidRPr="004F58E3" w:rsidRDefault="00856497" w:rsidP="00962533">
                  <w:pPr>
                    <w:spacing w:after="0" w:line="240" w:lineRule="auto"/>
                    <w:ind w:right="-67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10</w:t>
                  </w:r>
                  <w:r w:rsidRPr="004F58E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. </w:t>
                  </w:r>
                  <w:r w:rsidRPr="0096253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พื้นที่บริการของสถาบันเป็นต้นแบบความสำเร็จของการป้องกันการฆ่าตัวตายสำเร็จ</w:t>
                  </w:r>
                  <w:r w:rsidRPr="00677DFA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ได้อย่างมีคุณภาพ มาตรฐาน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34C66EAE">
          <v:shape id="_x0000_s1211" type="#_x0000_t202" style="position:absolute;margin-left:183.35pt;margin-top:4.5pt;width:223.5pt;height:78.4pt;z-index:251971584;visibility:visible;mso-position-horizontal-relative:text;mso-position-vertical-relative:text;mso-width-relative:margin;mso-height-relative:margin;v-text-anchor:middle" fillcolor="white [3201]" strokecolor="#c0504d [3205]" strokeweight="2.5pt">
            <v:fill rotate="t"/>
            <v:shadow color="#868686"/>
            <v:textbox style="mso-next-textbox:#_x0000_s1211">
              <w:txbxContent>
                <w:p w14:paraId="1C87D89E" w14:textId="49D45EB3" w:rsidR="00856497" w:rsidRDefault="00856497" w:rsidP="00D67C4C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D3330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u w:val="single"/>
                      <w:lang w:val="en-GB"/>
                    </w:rPr>
                    <w:t xml:space="preserve">KPI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2"/>
                      <w:sz w:val="24"/>
                      <w:szCs w:val="24"/>
                      <w:u w:val="single"/>
                      <w:cs/>
                      <w:lang w:val="en-GB"/>
                    </w:rPr>
                    <w:t>1</w:t>
                  </w:r>
                  <w:r w:rsidR="009F4587">
                    <w:rPr>
                      <w:rFonts w:ascii="TH SarabunPSK" w:hAnsi="TH SarabunPSK" w:cs="TH SarabunPSK" w:hint="cs"/>
                      <w:b/>
                      <w:bCs/>
                      <w:spacing w:val="-2"/>
                      <w:sz w:val="24"/>
                      <w:szCs w:val="24"/>
                      <w:u w:val="single"/>
                      <w:cs/>
                      <w:lang w:val="en-GB"/>
                    </w:rPr>
                    <w:t>8</w:t>
                  </w:r>
                  <w:r w:rsidRPr="007D3330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proofErr w:type="gramStart"/>
                  <w:r w:rsidRPr="003B7DD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ร้อยละของผู้พยายามฆ่าตัวตายได้รับการช่วยเหลือป้องกันไม่กระทำซ้ำ  ในระยะเวลา</w:t>
                  </w:r>
                  <w:proofErr w:type="gramEnd"/>
                  <w:r w:rsidRPr="003B7DD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1 ปี **</w:t>
                  </w:r>
                </w:p>
                <w:p w14:paraId="3B4C46EE" w14:textId="5C781C09" w:rsidR="00856497" w:rsidRDefault="00856497" w:rsidP="00D67C4C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7D3330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u w:val="single"/>
                      <w:lang w:val="en-GB"/>
                    </w:rPr>
                    <w:t xml:space="preserve">KPI </w:t>
                  </w:r>
                  <w:r w:rsidR="009F4587">
                    <w:rPr>
                      <w:rFonts w:ascii="TH SarabunPSK" w:hAnsi="TH SarabunPSK" w:cs="TH SarabunPSK" w:hint="cs"/>
                      <w:b/>
                      <w:bCs/>
                      <w:spacing w:val="-2"/>
                      <w:sz w:val="24"/>
                      <w:szCs w:val="24"/>
                      <w:u w:val="single"/>
                      <w:cs/>
                      <w:lang w:val="en-GB"/>
                    </w:rPr>
                    <w:t>19</w:t>
                  </w:r>
                  <w:r w:rsidRPr="007D3330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3B7DD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อัตราการฆ่าตัวตายสำเร็จต่อแสนประชากร</w:t>
                  </w:r>
                </w:p>
              </w:txbxContent>
            </v:textbox>
          </v:shape>
        </w:pict>
      </w:r>
    </w:p>
    <w:p w14:paraId="318F9471" w14:textId="4D8F1D02" w:rsidR="00092EED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7934549">
          <v:shape id="_x0000_s1252" type="#_x0000_t66" style="position:absolute;margin-left:396.9pt;margin-top:12.45pt;width:20.65pt;height:28.75pt;z-index:252001280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</w:p>
    <w:p w14:paraId="6C3E8385" w14:textId="428043EA" w:rsidR="00092EED" w:rsidRPr="006C36F5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EBC9181">
          <v:shape id="_x0000_s1247" type="#_x0000_t32" style="position:absolute;margin-left:159.3pt;margin-top:8.6pt;width:20.3pt;height:0;z-index:251998208" o:connectortype="straight" strokecolor="#7030a0" strokeweight="2.5pt">
            <v:stroke startarrow="block"/>
            <v:shadow color="#868686"/>
          </v:shape>
        </w:pict>
      </w:r>
    </w:p>
    <w:p w14:paraId="354888AB" w14:textId="19F3637A" w:rsidR="00092EED" w:rsidRPr="001328D7" w:rsidRDefault="00092EED" w:rsidP="007B236C">
      <w:pPr>
        <w:spacing w:after="0"/>
        <w:rPr>
          <w:color w:val="FF0000"/>
        </w:rPr>
      </w:pPr>
    </w:p>
    <w:p w14:paraId="3AAFCBA2" w14:textId="0046FAA3" w:rsidR="00092EED" w:rsidRPr="001328D7" w:rsidRDefault="00092EED" w:rsidP="007B236C">
      <w:pPr>
        <w:spacing w:after="0"/>
        <w:rPr>
          <w:color w:val="FF0000"/>
        </w:rPr>
      </w:pPr>
    </w:p>
    <w:p w14:paraId="0523D295" w14:textId="77777777" w:rsidR="00092EED" w:rsidRPr="001328D7" w:rsidRDefault="00092EED" w:rsidP="007B236C">
      <w:pPr>
        <w:spacing w:after="0"/>
        <w:rPr>
          <w:color w:val="FF0000"/>
        </w:rPr>
      </w:pPr>
    </w:p>
    <w:p w14:paraId="4A52519B" w14:textId="7E29DB05" w:rsidR="00092EED" w:rsidRPr="001328D7" w:rsidRDefault="00092EED" w:rsidP="007B236C">
      <w:pPr>
        <w:spacing w:after="0"/>
        <w:rPr>
          <w:color w:val="FF0000"/>
        </w:rPr>
      </w:pPr>
    </w:p>
    <w:p w14:paraId="531178FB" w14:textId="6AB5D1C6" w:rsidR="00092EED" w:rsidRPr="001328D7" w:rsidRDefault="00092EED" w:rsidP="007B236C">
      <w:pPr>
        <w:spacing w:after="0"/>
        <w:rPr>
          <w:color w:val="FF0000"/>
        </w:rPr>
      </w:pPr>
    </w:p>
    <w:p w14:paraId="605B0E92" w14:textId="77777777" w:rsidR="00092EED" w:rsidRPr="001328D7" w:rsidRDefault="00092EED" w:rsidP="007B236C">
      <w:pPr>
        <w:spacing w:after="0"/>
        <w:rPr>
          <w:color w:val="FF0000"/>
        </w:rPr>
      </w:pPr>
    </w:p>
    <w:p w14:paraId="204AEBA1" w14:textId="77777777" w:rsidR="00092EED" w:rsidRPr="001328D7" w:rsidRDefault="00092EED" w:rsidP="007B236C">
      <w:pPr>
        <w:spacing w:after="0"/>
        <w:rPr>
          <w:color w:val="FF0000"/>
        </w:rPr>
      </w:pPr>
    </w:p>
    <w:p w14:paraId="753E4B3D" w14:textId="77777777" w:rsidR="00092EED" w:rsidRPr="001328D7" w:rsidRDefault="00092EED" w:rsidP="007B236C">
      <w:pPr>
        <w:spacing w:after="0"/>
        <w:rPr>
          <w:color w:val="FF0000"/>
        </w:rPr>
      </w:pPr>
    </w:p>
    <w:p w14:paraId="71D9557F" w14:textId="74EBF5F3" w:rsidR="00092EED" w:rsidRPr="001328D7" w:rsidRDefault="00092EED" w:rsidP="007B236C">
      <w:pPr>
        <w:spacing w:after="0"/>
        <w:rPr>
          <w:color w:val="FF0000"/>
        </w:rPr>
      </w:pPr>
    </w:p>
    <w:p w14:paraId="1B475980" w14:textId="1B413E79" w:rsidR="008B626F" w:rsidRPr="001328D7" w:rsidRDefault="008B626F" w:rsidP="007B236C">
      <w:pPr>
        <w:spacing w:after="0"/>
        <w:rPr>
          <w:color w:val="FF0000"/>
        </w:rPr>
      </w:pPr>
    </w:p>
    <w:p w14:paraId="31065990" w14:textId="77777777" w:rsidR="008B626F" w:rsidRPr="001328D7" w:rsidRDefault="008B626F" w:rsidP="007B236C">
      <w:pPr>
        <w:spacing w:after="0"/>
        <w:rPr>
          <w:color w:val="FF0000"/>
        </w:rPr>
      </w:pPr>
    </w:p>
    <w:p w14:paraId="39B1F088" w14:textId="77777777" w:rsidR="00092EED" w:rsidRPr="001328D7" w:rsidRDefault="00092EED" w:rsidP="007B236C">
      <w:pPr>
        <w:spacing w:after="0"/>
        <w:rPr>
          <w:color w:val="FF0000"/>
        </w:rPr>
      </w:pPr>
    </w:p>
    <w:p w14:paraId="7A6573EF" w14:textId="15773B5E" w:rsidR="00092EED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424F9465">
          <v:roundrect id="_x0000_s1166" style="position:absolute;margin-left:195.6pt;margin-top:5.65pt;width:431.55pt;height:45pt;z-index:251921408;visibility:visible;mso-width-relative:margin;mso-height-relative:margin;v-text-anchor:middle" arcsize="10923f" fillcolor="#4f81bd [3204]" strokecolor="#4f81bd [3204]" strokeweight="10pt">
            <v:fill rotate="t"/>
            <v:stroke linestyle="thinThin"/>
            <v:shadow color="#868686"/>
            <v:textbox style="mso-next-textbox:#_x0000_s1166">
              <w:txbxContent>
                <w:p w14:paraId="6615EBC9" w14:textId="2F4C956F" w:rsidR="00856497" w:rsidRPr="00AE4C27" w:rsidRDefault="00856497" w:rsidP="003B7929">
                  <w:pPr>
                    <w:spacing w:after="0"/>
                    <w:jc w:val="center"/>
                    <w:rPr>
                      <w:color w:val="000000" w:themeColor="text1"/>
                      <w:sz w:val="36"/>
                      <w:szCs w:val="36"/>
                    </w:rPr>
                  </w:pPr>
                  <w:r w:rsidRPr="00AE4C2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6"/>
                      <w:szCs w:val="36"/>
                      <w:u w:val="single"/>
                      <w:cs/>
                    </w:rPr>
                    <w:t>ยุทธศาสตร์ที่ 4</w:t>
                  </w:r>
                  <w:r w:rsidRPr="007B265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 xml:space="preserve">  </w:t>
                  </w:r>
                  <w:r w:rsidRPr="007B265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2"/>
                      <w:sz w:val="36"/>
                      <w:szCs w:val="36"/>
                      <w:cs/>
                    </w:rPr>
                    <w:t>ยกระดับสถาบันสู่องค์กรสมรรถนะสูง ทันสมัย และมีธรรมา</w:t>
                  </w:r>
                  <w:proofErr w:type="spellStart"/>
                  <w:r w:rsidRPr="007B265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2"/>
                      <w:sz w:val="36"/>
                      <w:szCs w:val="36"/>
                      <w:cs/>
                    </w:rPr>
                    <w:t>ภิ</w:t>
                  </w:r>
                  <w:proofErr w:type="spellEnd"/>
                  <w:r w:rsidRPr="007B265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2"/>
                      <w:sz w:val="36"/>
                      <w:szCs w:val="36"/>
                      <w:cs/>
                    </w:rPr>
                    <w:t>บาล</w:t>
                  </w:r>
                </w:p>
              </w:txbxContent>
            </v:textbox>
          </v:roundrect>
        </w:pict>
      </w:r>
    </w:p>
    <w:p w14:paraId="211D928F" w14:textId="0A345A42" w:rsidR="00092EED" w:rsidRPr="001328D7" w:rsidRDefault="00092EED" w:rsidP="007B236C">
      <w:pPr>
        <w:spacing w:after="0"/>
        <w:rPr>
          <w:color w:val="FF0000"/>
        </w:rPr>
      </w:pPr>
    </w:p>
    <w:p w14:paraId="068C3FCF" w14:textId="77777777" w:rsidR="00092EED" w:rsidRPr="001328D7" w:rsidRDefault="00092EED" w:rsidP="007B236C">
      <w:pPr>
        <w:spacing w:after="0"/>
        <w:rPr>
          <w:color w:val="FF0000"/>
        </w:rPr>
      </w:pPr>
    </w:p>
    <w:p w14:paraId="4D78A318" w14:textId="77777777" w:rsidR="00092EED" w:rsidRPr="001328D7" w:rsidRDefault="00092EED" w:rsidP="007B236C">
      <w:pPr>
        <w:spacing w:after="0"/>
        <w:rPr>
          <w:color w:val="FF0000"/>
        </w:rPr>
      </w:pPr>
    </w:p>
    <w:p w14:paraId="2815A0B8" w14:textId="0644A1E5" w:rsidR="00092EED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1FCB85E">
          <v:roundrect id="_x0000_s1213" style="position:absolute;margin-left:39.05pt;margin-top:12.1pt;width:99.6pt;height:31.35pt;z-index:251972608;visibility:visible;mso-width-relative:margin;mso-height-relative:margin;v-text-anchor:middle" arcsize="10923f" fillcolor="#4f81bd [3204]" stroked="f" strokeweight="0">
            <v:fill color2="#365e8f [2372]" rotate="t" focusposition=".5,.5" focussize="" focus="100%" type="gradientRadial"/>
            <v:shadow on="t" type="perspective" color="#243f60 [1604]" offset="1pt" offset2="-3pt"/>
            <v:textbox style="mso-next-textbox:#_x0000_s1213">
              <w:txbxContent>
                <w:p w14:paraId="05C15F6D" w14:textId="77777777" w:rsidR="00856497" w:rsidRPr="00435365" w:rsidRDefault="00856497" w:rsidP="00AE4C2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เป้าประสงค์</w:t>
                  </w:r>
                </w:p>
              </w:txbxContent>
            </v:textbox>
          </v:roundrect>
        </w:pict>
      </w:r>
      <w:r>
        <w:rPr>
          <w:noProof/>
          <w:color w:val="FF0000"/>
        </w:rPr>
        <w:pict w14:anchorId="5739A12C">
          <v:roundrect id="_x0000_s1214" style="position:absolute;margin-left:244.1pt;margin-top:12.1pt;width:99.6pt;height:31.35pt;z-index:251973632;visibility:visible;mso-width-relative:margin;mso-height-relative:margin;v-text-anchor:middle" arcsize="10923f" fillcolor="white [3201]" strokecolor="#c0504d [3205]" strokeweight="5pt">
            <v:fill rotate="t"/>
            <v:stroke linestyle="thickThin"/>
            <v:shadow color="#868686"/>
            <v:textbox style="mso-next-textbox:#_x0000_s1214">
              <w:txbxContent>
                <w:p w14:paraId="6B281ABF" w14:textId="1C518296" w:rsidR="00856497" w:rsidRPr="00072B5F" w:rsidRDefault="00856497" w:rsidP="00AE4C2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072B5F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ตัวชี้วัด </w:t>
                  </w:r>
                  <w:r w:rsidRPr="00072B5F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color w:val="FF0000"/>
        </w:rPr>
        <w:pict w14:anchorId="58E90993">
          <v:roundrect id="_x0000_s1215" style="position:absolute;margin-left:440.6pt;margin-top:12.7pt;width:332.75pt;height:37.95pt;z-index:251974656;visibility:visible;mso-width-relative:margin;mso-height-relative:margin;v-text-anchor:middle" arcsize="10923f" fillcolor="white [3201]" strokecolor="#8064a2 [3207]" strokeweight="5pt">
            <v:fill rotate="t"/>
            <v:stroke linestyle="thickThin"/>
            <v:shadow color="#868686"/>
            <v:textbox style="mso-next-textbox:#_x0000_s1215">
              <w:txbxContent>
                <w:p w14:paraId="4914F06A" w14:textId="780FE739" w:rsidR="00856497" w:rsidRPr="00435365" w:rsidRDefault="00856497" w:rsidP="00AE4C2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แผนปฏิบัติการโครงการขับเคลื่อน/งบประมาณ/ผู้รับผิดชอบ ปี 256</w:t>
                  </w:r>
                  <w:r w:rsidR="00DC2802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6</w:t>
                  </w:r>
                </w:p>
              </w:txbxContent>
            </v:textbox>
          </v:roundrect>
        </w:pict>
      </w:r>
    </w:p>
    <w:p w14:paraId="60C373E1" w14:textId="623EE6B8" w:rsidR="00092EED" w:rsidRPr="001328D7" w:rsidRDefault="00092EED" w:rsidP="007B236C">
      <w:pPr>
        <w:spacing w:after="0"/>
        <w:rPr>
          <w:color w:val="FF0000"/>
        </w:rPr>
      </w:pPr>
    </w:p>
    <w:p w14:paraId="4541720E" w14:textId="77777777" w:rsidR="00092EED" w:rsidRPr="001328D7" w:rsidRDefault="00092EED" w:rsidP="007B236C">
      <w:pPr>
        <w:spacing w:after="0"/>
        <w:rPr>
          <w:color w:val="FF0000"/>
        </w:rPr>
      </w:pPr>
    </w:p>
    <w:tbl>
      <w:tblPr>
        <w:tblStyle w:val="GridTable4-Accent1"/>
        <w:tblpPr w:leftFromText="180" w:rightFromText="180" w:vertAnchor="text" w:horzAnchor="margin" w:tblpXSpec="right" w:tblpY="217"/>
        <w:tblW w:w="0" w:type="auto"/>
        <w:tblLook w:val="04A0" w:firstRow="1" w:lastRow="0" w:firstColumn="1" w:lastColumn="0" w:noHBand="0" w:noVBand="1"/>
      </w:tblPr>
      <w:tblGrid>
        <w:gridCol w:w="4854"/>
        <w:gridCol w:w="850"/>
        <w:gridCol w:w="1731"/>
      </w:tblGrid>
      <w:tr w:rsidR="00005C61" w:rsidRPr="006275C9" w14:paraId="5882A606" w14:textId="77777777" w:rsidTr="00005C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64B0E1D8" w14:textId="77777777" w:rsidR="00005C61" w:rsidRPr="006275C9" w:rsidRDefault="00005C61" w:rsidP="00005C61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6275C9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786" w:type="dxa"/>
          </w:tcPr>
          <w:p w14:paraId="70D4F754" w14:textId="77777777" w:rsidR="00005C61" w:rsidRPr="006275C9" w:rsidRDefault="00005C61" w:rsidP="00005C61">
            <w:pPr>
              <w:pStyle w:val="ListParagraph"/>
              <w:ind w:left="-103" w:right="-9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6275C9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1731" w:type="dxa"/>
          </w:tcPr>
          <w:p w14:paraId="352145E1" w14:textId="77777777" w:rsidR="00005C61" w:rsidRPr="006275C9" w:rsidRDefault="00005C61" w:rsidP="00005C61">
            <w:pPr>
              <w:pStyle w:val="ListParagraph"/>
              <w:ind w:left="-80" w:right="-10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6"/>
                <w:szCs w:val="26"/>
                <w:lang w:val="en-GB"/>
              </w:rPr>
            </w:pPr>
            <w:r w:rsidRPr="006275C9">
              <w:rPr>
                <w:rFonts w:ascii="TH SarabunPSK" w:hAnsi="TH SarabunPSK" w:cs="TH SarabunPSK"/>
                <w:color w:val="auto"/>
                <w:sz w:val="26"/>
                <w:szCs w:val="26"/>
                <w:lang w:val="en-GB"/>
              </w:rPr>
              <w:t>PM</w:t>
            </w:r>
          </w:p>
        </w:tc>
      </w:tr>
      <w:tr w:rsidR="00005C61" w:rsidRPr="006275C9" w14:paraId="1FCB4881" w14:textId="77777777" w:rsidTr="00005C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2728137E" w14:textId="77777777" w:rsidR="00005C61" w:rsidRPr="006275C9" w:rsidRDefault="00005C61" w:rsidP="00005C61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lang w:val="en-GB"/>
              </w:rPr>
            </w:pPr>
            <w:r w:rsidRPr="006275C9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1. </w:t>
            </w:r>
            <w:r w:rsidRPr="006275C9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โครงการพัฒนาคุณภาพสถานบริการเพื่อธำรงรักษากระบวนการคุณภาพ</w:t>
            </w:r>
            <w:r w:rsidRPr="006275C9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275C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มาตรฐาน </w:t>
            </w:r>
            <w:r w:rsidRPr="006275C9">
              <w:rPr>
                <w:rFonts w:ascii="TH SarabunPSK" w:hAnsi="TH SarabunPSK" w:cs="TH SarabunPSK"/>
                <w:sz w:val="26"/>
                <w:szCs w:val="26"/>
              </w:rPr>
              <w:t>HA</w:t>
            </w:r>
          </w:p>
        </w:tc>
        <w:tc>
          <w:tcPr>
            <w:tcW w:w="786" w:type="dxa"/>
          </w:tcPr>
          <w:p w14:paraId="47807E0C" w14:textId="4B5CA09E" w:rsidR="00005C61" w:rsidRPr="006275C9" w:rsidRDefault="00005C61" w:rsidP="00005C61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lang w:val="en-GB"/>
              </w:rPr>
            </w:pPr>
            <w:r w:rsidRPr="006275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  <w:lang w:val="en-GB"/>
              </w:rPr>
              <w:t>1</w:t>
            </w:r>
            <w:r w:rsidR="0044054B" w:rsidRPr="006275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  <w:lang w:val="en-GB"/>
              </w:rPr>
              <w:t>97</w:t>
            </w:r>
            <w:r w:rsidRPr="006275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  <w:lang w:val="en-GB"/>
              </w:rPr>
              <w:t>,</w:t>
            </w:r>
            <w:r w:rsidR="0044054B" w:rsidRPr="006275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  <w:lang w:val="en-GB"/>
              </w:rPr>
              <w:t>0</w:t>
            </w:r>
            <w:r w:rsidRPr="006275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  <w:lang w:val="en-GB"/>
              </w:rPr>
              <w:t>00</w:t>
            </w:r>
          </w:p>
        </w:tc>
        <w:tc>
          <w:tcPr>
            <w:tcW w:w="1731" w:type="dxa"/>
          </w:tcPr>
          <w:p w14:paraId="277071D2" w14:textId="77777777" w:rsidR="00005C61" w:rsidRPr="006275C9" w:rsidRDefault="00005C61" w:rsidP="00005C61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275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ศูนย์พัฒนาคุณภาพ</w:t>
            </w:r>
          </w:p>
        </w:tc>
      </w:tr>
      <w:tr w:rsidR="00005C61" w:rsidRPr="006275C9" w14:paraId="23852E5B" w14:textId="77777777" w:rsidTr="00005C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54A92DB7" w14:textId="77777777" w:rsidR="00005C61" w:rsidRPr="006275C9" w:rsidRDefault="00005C61" w:rsidP="00005C61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lang w:val="en-GB"/>
              </w:rPr>
            </w:pPr>
            <w:r w:rsidRPr="006275C9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2. </w:t>
            </w:r>
            <w:r w:rsidRPr="006275C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โครงการการพัฒนาคุณภาพสถานบริการเพื่อธำรงรักษาระบบบริหารงานคุณภาพมาตรฐาน </w:t>
            </w:r>
            <w:r w:rsidRPr="006275C9">
              <w:rPr>
                <w:rFonts w:ascii="TH SarabunPSK" w:hAnsi="TH SarabunPSK" w:cs="TH SarabunPSK"/>
                <w:sz w:val="26"/>
                <w:szCs w:val="26"/>
              </w:rPr>
              <w:t xml:space="preserve">ISO </w:t>
            </w:r>
            <w:r w:rsidRPr="006275C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9001 และ </w:t>
            </w:r>
            <w:r w:rsidRPr="006275C9">
              <w:rPr>
                <w:rFonts w:ascii="TH SarabunPSK" w:hAnsi="TH SarabunPSK" w:cs="TH SarabunPSK"/>
                <w:sz w:val="26"/>
                <w:szCs w:val="26"/>
              </w:rPr>
              <w:t xml:space="preserve">ISO </w:t>
            </w:r>
            <w:r w:rsidRPr="006275C9">
              <w:rPr>
                <w:rFonts w:ascii="TH SarabunPSK" w:hAnsi="TH SarabunPSK" w:cs="TH SarabunPSK"/>
                <w:sz w:val="26"/>
                <w:szCs w:val="26"/>
                <w:cs/>
              </w:rPr>
              <w:t>27001</w:t>
            </w:r>
          </w:p>
        </w:tc>
        <w:tc>
          <w:tcPr>
            <w:tcW w:w="786" w:type="dxa"/>
          </w:tcPr>
          <w:p w14:paraId="794BAFCD" w14:textId="65D98DBF" w:rsidR="00005C61" w:rsidRPr="006275C9" w:rsidRDefault="00005C61" w:rsidP="00005C61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lang w:val="en-GB"/>
              </w:rPr>
            </w:pPr>
            <w:r w:rsidRPr="006275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  <w:lang w:val="en-GB"/>
              </w:rPr>
              <w:t>1</w:t>
            </w:r>
            <w:r w:rsidR="0044054B" w:rsidRPr="006275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  <w:lang w:val="en-GB"/>
              </w:rPr>
              <w:t>87</w:t>
            </w:r>
            <w:r w:rsidRPr="006275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  <w:lang w:val="en-GB"/>
              </w:rPr>
              <w:t>,</w:t>
            </w:r>
            <w:r w:rsidR="0044054B" w:rsidRPr="006275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  <w:lang w:val="en-GB"/>
              </w:rPr>
              <w:t>6</w:t>
            </w:r>
            <w:r w:rsidRPr="006275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  <w:lang w:val="en-GB"/>
              </w:rPr>
              <w:t>00</w:t>
            </w:r>
          </w:p>
        </w:tc>
        <w:tc>
          <w:tcPr>
            <w:tcW w:w="1731" w:type="dxa"/>
          </w:tcPr>
          <w:p w14:paraId="67A44202" w14:textId="77777777" w:rsidR="00005C61" w:rsidRPr="006275C9" w:rsidRDefault="00005C61" w:rsidP="00005C61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275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ศูนย์พัฒนาคุณภาพ</w:t>
            </w:r>
          </w:p>
        </w:tc>
      </w:tr>
      <w:tr w:rsidR="00005C61" w:rsidRPr="006275C9" w14:paraId="665907F8" w14:textId="77777777" w:rsidTr="00005C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4750148D" w14:textId="7531E379" w:rsidR="00005C61" w:rsidRPr="006275C9" w:rsidRDefault="000A020C" w:rsidP="00005C61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275C9">
              <w:rPr>
                <w:rFonts w:ascii="TH SarabunPSK" w:hAnsi="TH SarabunPSK" w:cs="TH SarabunPSK" w:hint="cs"/>
                <w:sz w:val="26"/>
                <w:szCs w:val="26"/>
                <w:cs/>
              </w:rPr>
              <w:t>3. โครงการพัฒนาสิ่งแวดล้อมและความปลอดภัย</w:t>
            </w:r>
          </w:p>
        </w:tc>
        <w:tc>
          <w:tcPr>
            <w:tcW w:w="786" w:type="dxa"/>
          </w:tcPr>
          <w:p w14:paraId="6631479A" w14:textId="5599644C" w:rsidR="00005C61" w:rsidRPr="006275C9" w:rsidRDefault="000A020C" w:rsidP="00005C61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275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7,800 </w:t>
            </w:r>
          </w:p>
        </w:tc>
        <w:tc>
          <w:tcPr>
            <w:tcW w:w="1731" w:type="dxa"/>
          </w:tcPr>
          <w:p w14:paraId="0B94CBBF" w14:textId="043CA7AC" w:rsidR="000A020C" w:rsidRPr="006275C9" w:rsidRDefault="000A020C" w:rsidP="000A020C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275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กลุ่มงานบริหารทั่วไป</w:t>
            </w:r>
          </w:p>
        </w:tc>
      </w:tr>
    </w:tbl>
    <w:p w14:paraId="7AC14B77" w14:textId="2728BE14" w:rsidR="00092EED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1241F4D">
          <v:shape id="_x0000_s1074" type="#_x0000_t202" style="position:absolute;margin-left:180.9pt;margin-top:8.5pt;width:3in;height:117.75pt;z-index:251911168;visibility:visible;mso-position-horizontal-relative:text;mso-position-vertical-relative:text;mso-width-relative:margin;mso-height-relative:margin;v-text-anchor:middle" fillcolor="white [3201]" strokecolor="#c0504d [3205]" strokeweight="2.5pt">
            <v:shadow color="#868686"/>
            <v:textbox style="mso-next-textbox:#_x0000_s1074">
              <w:txbxContent>
                <w:p w14:paraId="7B7E88DD" w14:textId="38BC64B4" w:rsidR="00856497" w:rsidRPr="00AA32D3" w:rsidRDefault="00856497" w:rsidP="00AA32D3">
                  <w:pPr>
                    <w:spacing w:after="0" w:line="240" w:lineRule="auto"/>
                    <w:ind w:right="-263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>KPI 2</w:t>
                  </w:r>
                  <w:r w:rsidR="009F458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0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ระดับความสำเร็จของการดำเนินการตาม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มาตรฐาน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Green &amp; Clean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Hospital</w:t>
                  </w:r>
                </w:p>
                <w:p w14:paraId="347DBC23" w14:textId="1D7BACAE" w:rsidR="00856497" w:rsidRPr="00AA32D3" w:rsidRDefault="00856497" w:rsidP="00AA32D3">
                  <w:pPr>
                    <w:spacing w:after="0" w:line="240" w:lineRule="auto"/>
                    <w:ind w:right="-263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>KPI 2</w:t>
                  </w:r>
                  <w:r w:rsidR="009F458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1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ร้อยละ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ความสำเร็จของการ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พัฒนาคุณภาพ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     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ตามเกณฑ์มาตรฐาน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(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HA/ISO 9001:2015</w:t>
                  </w:r>
                </w:p>
                <w:p w14:paraId="285E2D96" w14:textId="0401913B" w:rsidR="00856497" w:rsidRPr="00AA32D3" w:rsidRDefault="00856497" w:rsidP="00AA32D3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>KPI 2</w:t>
                  </w:r>
                  <w:r w:rsidR="009F458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2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ร้อยละ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ความสำเร็จของการ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พัฒนาคุณภาพ</w:t>
                  </w:r>
                </w:p>
                <w:p w14:paraId="56A747DB" w14:textId="6E3DD6F0" w:rsidR="00856497" w:rsidRPr="00AA32D3" w:rsidRDefault="00856497" w:rsidP="00AA32D3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ตามเกณฑ์มาตรฐาน 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ISO 27001:2013</w:t>
                  </w:r>
                </w:p>
                <w:p w14:paraId="556B95EB" w14:textId="2133F267" w:rsidR="00856497" w:rsidRPr="00AA32D3" w:rsidRDefault="00856497" w:rsidP="00AA32D3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>KPI 2</w:t>
                  </w:r>
                  <w:r w:rsidR="009F458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3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ร้อยละของความสำเร็จของการพัฒนาคุณภาพ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ตามเกณฑ์มาตรฐานระบบบริการสุขภาพ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(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HS4)</w:t>
                  </w:r>
                </w:p>
              </w:txbxContent>
            </v:textbox>
          </v:shape>
        </w:pict>
      </w:r>
    </w:p>
    <w:p w14:paraId="45B8FCA3" w14:textId="35477D0A" w:rsidR="00092EED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371AFACE">
          <v:shape id="_x0000_s1058" type="#_x0000_t202" style="position:absolute;margin-left:19.5pt;margin-top:7.45pt;width:139.15pt;height:57pt;z-index:251909120;visibility:visible;mso-position-horizontal-relative:text;mso-position-vertical-relative:text;mso-width-relative:margin;mso-height-relative:margin;v-text-anchor:middle" fillcolor="white [3201]" strokecolor="#4f81bd [3204]" strokeweight="5pt">
            <v:stroke linestyle="thickThin"/>
            <v:shadow color="#868686"/>
            <v:textbox style="mso-next-textbox:#_x0000_s1058">
              <w:txbxContent>
                <w:p w14:paraId="1FDC1AF4" w14:textId="59B3A47D" w:rsidR="00856497" w:rsidRPr="00D82DAF" w:rsidRDefault="00856497" w:rsidP="008D49A7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82D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1</w:t>
                  </w: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. ระบบบริหารจัดการองค์กรได้รับการรับรองตามเกณฑ์มาตรฐานสากล</w:t>
                  </w:r>
                </w:p>
              </w:txbxContent>
            </v:textbox>
          </v:shape>
        </w:pict>
      </w:r>
    </w:p>
    <w:p w14:paraId="64C0DF91" w14:textId="49DB46CE" w:rsidR="00092EED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7934549">
          <v:shape id="_x0000_s1229" type="#_x0000_t66" style="position:absolute;margin-left:394.65pt;margin-top:4.65pt;width:27.75pt;height:28.75pt;z-index:251982848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</w:p>
    <w:p w14:paraId="564D9C29" w14:textId="7CE07451" w:rsidR="00092EED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5E3FAD70">
          <v:shape id="_x0000_s1105" type="#_x0000_t32" style="position:absolute;margin-left:159.3pt;margin-top:10.05pt;width:20.25pt;height:.05pt;z-index:251916288" o:connectortype="straight" strokecolor="#0070c0" strokeweight="2.5pt">
            <v:stroke startarrow="block"/>
            <v:shadow color="#868686"/>
          </v:shape>
        </w:pict>
      </w:r>
    </w:p>
    <w:p w14:paraId="7A6CAC9B" w14:textId="6E5044B6" w:rsidR="00092EED" w:rsidRPr="001328D7" w:rsidRDefault="00092EED" w:rsidP="007B236C">
      <w:pPr>
        <w:spacing w:after="0"/>
        <w:rPr>
          <w:color w:val="FF0000"/>
        </w:rPr>
      </w:pPr>
    </w:p>
    <w:p w14:paraId="36269CBD" w14:textId="77777777" w:rsidR="000B53CA" w:rsidRPr="001328D7" w:rsidRDefault="000B53CA" w:rsidP="007B236C">
      <w:pPr>
        <w:spacing w:after="0"/>
        <w:rPr>
          <w:color w:val="FF0000"/>
        </w:rPr>
      </w:pPr>
    </w:p>
    <w:p w14:paraId="0257BDD4" w14:textId="5B900C89" w:rsidR="000B53CA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2D4992D0">
          <v:shape id="_x0000_s1057" type="#_x0000_t202" style="position:absolute;margin-left:18.75pt;margin-top:2.85pt;width:139.15pt;height:73.6pt;z-index:251908096;visibility:visible;mso-position-horizontal-relative:text;mso-position-vertical-relative:text;mso-width-relative:margin;mso-height-relative:margin;v-text-anchor:middle" fillcolor="white [3201]" strokecolor="#4f81bd [3204]" strokeweight="5pt">
            <v:stroke linestyle="thickThin"/>
            <v:shadow color="#868686"/>
            <v:textbox style="mso-next-textbox:#_x0000_s1057">
              <w:txbxContent>
                <w:p w14:paraId="50C76AD9" w14:textId="120C340F" w:rsidR="00856497" w:rsidRPr="00D82DAF" w:rsidRDefault="00856497" w:rsidP="009834CA">
                  <w:pPr>
                    <w:spacing w:after="0" w:line="240" w:lineRule="auto"/>
                    <w:ind w:right="-107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82D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2</w:t>
                  </w: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. </w:t>
                  </w:r>
                  <w:r w:rsidRPr="006E1C6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ประชาชนและผู้รับบริการได้รับคุณค่าจากการบริการ ผลิตภัณฑ์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</w:t>
                  </w:r>
                  <w:r w:rsidRPr="006E1C6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และบุคลากรของสถาบันจนเกิด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 </w:t>
                  </w:r>
                  <w:r w:rsidRPr="006E1C6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ความเชื่อมั่นและวางใจ</w:t>
                  </w:r>
                </w:p>
              </w:txbxContent>
            </v:textbox>
          </v:shape>
        </w:pict>
      </w:r>
    </w:p>
    <w:p w14:paraId="7B1A2635" w14:textId="47544805" w:rsidR="000B53CA" w:rsidRPr="001328D7" w:rsidRDefault="000B53CA" w:rsidP="007B236C">
      <w:pPr>
        <w:spacing w:after="0"/>
        <w:rPr>
          <w:color w:val="FF0000"/>
        </w:rPr>
      </w:pPr>
    </w:p>
    <w:tbl>
      <w:tblPr>
        <w:tblStyle w:val="GridTable4-Accent1"/>
        <w:tblpPr w:leftFromText="180" w:rightFromText="180" w:vertAnchor="text" w:horzAnchor="margin" w:tblpXSpec="right" w:tblpY="191"/>
        <w:tblW w:w="0" w:type="auto"/>
        <w:tblLook w:val="04A0" w:firstRow="1" w:lastRow="0" w:firstColumn="1" w:lastColumn="0" w:noHBand="0" w:noVBand="1"/>
      </w:tblPr>
      <w:tblGrid>
        <w:gridCol w:w="4854"/>
        <w:gridCol w:w="786"/>
        <w:gridCol w:w="1731"/>
      </w:tblGrid>
      <w:tr w:rsidR="006275C9" w:rsidRPr="001328D7" w14:paraId="2C7A5111" w14:textId="77777777" w:rsidTr="006275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20CDE8D9" w14:textId="77777777" w:rsidR="006275C9" w:rsidRPr="00005C61" w:rsidRDefault="006275C9" w:rsidP="006275C9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</w:pPr>
            <w:r w:rsidRPr="00005C6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786" w:type="dxa"/>
          </w:tcPr>
          <w:p w14:paraId="166A8BD9" w14:textId="77777777" w:rsidR="006275C9" w:rsidRPr="00005C61" w:rsidRDefault="006275C9" w:rsidP="006275C9">
            <w:pPr>
              <w:pStyle w:val="ListParagraph"/>
              <w:ind w:left="-103" w:right="-9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4"/>
                <w:szCs w:val="24"/>
              </w:rPr>
            </w:pPr>
            <w:r w:rsidRPr="00005C6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31" w:type="dxa"/>
          </w:tcPr>
          <w:p w14:paraId="1083D475" w14:textId="77777777" w:rsidR="006275C9" w:rsidRPr="00005C61" w:rsidRDefault="006275C9" w:rsidP="006275C9">
            <w:pPr>
              <w:pStyle w:val="ListParagraph"/>
              <w:ind w:left="-80" w:right="-10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4"/>
                <w:szCs w:val="24"/>
                <w:lang w:val="en-GB"/>
              </w:rPr>
            </w:pPr>
            <w:r w:rsidRPr="00005C61">
              <w:rPr>
                <w:rFonts w:ascii="TH SarabunPSK" w:hAnsi="TH SarabunPSK" w:cs="TH SarabunPSK"/>
                <w:color w:val="auto"/>
                <w:sz w:val="24"/>
                <w:szCs w:val="24"/>
                <w:lang w:val="en-GB"/>
              </w:rPr>
              <w:t>PM</w:t>
            </w:r>
          </w:p>
        </w:tc>
      </w:tr>
      <w:tr w:rsidR="006275C9" w:rsidRPr="001328D7" w14:paraId="0C03379F" w14:textId="77777777" w:rsidTr="006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6B84B45E" w14:textId="77777777" w:rsidR="006275C9" w:rsidRPr="006275C9" w:rsidRDefault="006275C9" w:rsidP="006275C9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lang w:val="en-GB"/>
              </w:rPr>
            </w:pPr>
            <w:r w:rsidRPr="006275C9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  <w:r w:rsidRPr="006275C9">
              <w:rPr>
                <w:rFonts w:ascii="TH SarabunPSK" w:hAnsi="TH SarabunPSK" w:cs="TH SarabunPSK"/>
                <w:sz w:val="26"/>
                <w:szCs w:val="26"/>
                <w:cs/>
              </w:rPr>
              <w:t>. โครงการ</w:t>
            </w:r>
            <w:r w:rsidRPr="006275C9">
              <w:rPr>
                <w:rFonts w:ascii="TH SarabunPSK" w:hAnsi="TH SarabunPSK" w:cs="TH SarabunPSK" w:hint="cs"/>
                <w:sz w:val="26"/>
                <w:szCs w:val="26"/>
                <w:cs/>
              </w:rPr>
              <w:t>บริหารกำลังคนสถาบัน</w:t>
            </w:r>
            <w:proofErr w:type="spellStart"/>
            <w:r w:rsidRPr="006275C9">
              <w:rPr>
                <w:rFonts w:ascii="TH SarabunPSK" w:hAnsi="TH SarabunPSK" w:cs="TH SarabunPSK" w:hint="cs"/>
                <w:sz w:val="26"/>
                <w:szCs w:val="26"/>
                <w:cs/>
              </w:rPr>
              <w:t>กัล</w:t>
            </w:r>
            <w:proofErr w:type="spellEnd"/>
            <w:r w:rsidRPr="006275C9">
              <w:rPr>
                <w:rFonts w:ascii="TH SarabunPSK" w:hAnsi="TH SarabunPSK" w:cs="TH SarabunPSK" w:hint="cs"/>
                <w:sz w:val="26"/>
                <w:szCs w:val="26"/>
                <w:cs/>
              </w:rPr>
              <w:t>ยาณ์ราชนครินทร์</w:t>
            </w:r>
          </w:p>
        </w:tc>
        <w:tc>
          <w:tcPr>
            <w:tcW w:w="786" w:type="dxa"/>
          </w:tcPr>
          <w:p w14:paraId="5D086705" w14:textId="77777777" w:rsidR="006275C9" w:rsidRPr="006275C9" w:rsidRDefault="006275C9" w:rsidP="006275C9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lang w:val="en-GB"/>
              </w:rPr>
            </w:pPr>
            <w:r w:rsidRPr="006275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30,000</w:t>
            </w:r>
          </w:p>
        </w:tc>
        <w:tc>
          <w:tcPr>
            <w:tcW w:w="1731" w:type="dxa"/>
          </w:tcPr>
          <w:p w14:paraId="266501CF" w14:textId="77777777" w:rsidR="006275C9" w:rsidRPr="007102BE" w:rsidRDefault="006275C9" w:rsidP="006275C9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7102BE">
              <w:rPr>
                <w:rFonts w:ascii="TH SarabunPSK" w:hAnsi="TH SarabunPSK" w:cs="TH SarabunPSK"/>
                <w:b/>
                <w:bCs/>
                <w:szCs w:val="22"/>
                <w:cs/>
                <w:lang w:val="en-GB"/>
              </w:rPr>
              <w:t>กลุ่มงานทรัพยากรบุคคล</w:t>
            </w:r>
          </w:p>
        </w:tc>
      </w:tr>
      <w:tr w:rsidR="006275C9" w:rsidRPr="001328D7" w14:paraId="2B5475D6" w14:textId="77777777" w:rsidTr="006275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727984EF" w14:textId="77777777" w:rsidR="006275C9" w:rsidRPr="006275C9" w:rsidRDefault="006275C9" w:rsidP="006275C9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275C9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2. </w:t>
            </w:r>
            <w:r w:rsidRPr="006275C9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โครงการพัฒนาบุคลากรสถาบัน</w:t>
            </w:r>
            <w:r w:rsidRPr="006275C9">
              <w:rPr>
                <w:rFonts w:ascii="TH SarabunPSK" w:hAnsi="TH SarabunPSK" w:cs="TH SarabunPSK" w:hint="cs"/>
                <w:sz w:val="26"/>
                <w:szCs w:val="26"/>
                <w:cs/>
              </w:rPr>
              <w:t>ฯ</w:t>
            </w:r>
          </w:p>
        </w:tc>
        <w:tc>
          <w:tcPr>
            <w:tcW w:w="786" w:type="dxa"/>
          </w:tcPr>
          <w:p w14:paraId="3AEDAB2D" w14:textId="77777777" w:rsidR="006275C9" w:rsidRPr="006275C9" w:rsidRDefault="006275C9" w:rsidP="006275C9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  <w:lang w:val="en-GB"/>
              </w:rPr>
            </w:pPr>
            <w:r w:rsidRPr="006275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200,000</w:t>
            </w:r>
          </w:p>
        </w:tc>
        <w:tc>
          <w:tcPr>
            <w:tcW w:w="1731" w:type="dxa"/>
          </w:tcPr>
          <w:p w14:paraId="4ACCBBFB" w14:textId="77777777" w:rsidR="006275C9" w:rsidRPr="007102BE" w:rsidRDefault="006275C9" w:rsidP="006275C9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7102BE">
              <w:rPr>
                <w:rFonts w:ascii="TH SarabunPSK" w:hAnsi="TH SarabunPSK" w:cs="TH SarabunPSK"/>
                <w:b/>
                <w:bCs/>
                <w:szCs w:val="22"/>
                <w:cs/>
                <w:lang w:val="en-GB"/>
              </w:rPr>
              <w:t>กลุ่มงานทรัพยากรบุคคล</w:t>
            </w:r>
          </w:p>
        </w:tc>
      </w:tr>
      <w:tr w:rsidR="006275C9" w:rsidRPr="001328D7" w14:paraId="3F998674" w14:textId="77777777" w:rsidTr="006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62394A90" w14:textId="77777777" w:rsidR="006275C9" w:rsidRPr="006275C9" w:rsidRDefault="006275C9" w:rsidP="006275C9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275C9">
              <w:rPr>
                <w:rFonts w:ascii="TH SarabunPSK" w:hAnsi="TH SarabunPSK" w:cs="TH SarabunPSK" w:hint="cs"/>
                <w:sz w:val="26"/>
                <w:szCs w:val="26"/>
                <w:cs/>
              </w:rPr>
              <w:t>3. โครงการพัฒนาระบบการประเมินผลการปฏิบัติราชการ</w:t>
            </w:r>
          </w:p>
        </w:tc>
        <w:tc>
          <w:tcPr>
            <w:tcW w:w="786" w:type="dxa"/>
          </w:tcPr>
          <w:p w14:paraId="4AEE5C84" w14:textId="77777777" w:rsidR="006275C9" w:rsidRPr="006275C9" w:rsidRDefault="006275C9" w:rsidP="006275C9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  <w:lang w:val="en-GB"/>
              </w:rPr>
            </w:pPr>
            <w:r w:rsidRPr="006275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25,500</w:t>
            </w:r>
          </w:p>
        </w:tc>
        <w:tc>
          <w:tcPr>
            <w:tcW w:w="1731" w:type="dxa"/>
          </w:tcPr>
          <w:p w14:paraId="35600481" w14:textId="77777777" w:rsidR="006275C9" w:rsidRPr="007102BE" w:rsidRDefault="006275C9" w:rsidP="006275C9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7102BE">
              <w:rPr>
                <w:rFonts w:ascii="TH SarabunPSK" w:hAnsi="TH SarabunPSK" w:cs="TH SarabunPSK"/>
                <w:b/>
                <w:bCs/>
                <w:szCs w:val="22"/>
                <w:cs/>
                <w:lang w:val="en-GB"/>
              </w:rPr>
              <w:t>กลุ่มงานทรัพยากรบุคคล</w:t>
            </w:r>
          </w:p>
        </w:tc>
      </w:tr>
      <w:tr w:rsidR="006275C9" w:rsidRPr="001328D7" w14:paraId="2ADB658B" w14:textId="77777777" w:rsidTr="006275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7FC7F5D1" w14:textId="77777777" w:rsidR="006275C9" w:rsidRPr="006275C9" w:rsidRDefault="006275C9" w:rsidP="006275C9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275C9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4. </w:t>
            </w:r>
            <w:r w:rsidRPr="006275C9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  <w:r w:rsidRPr="006275C9">
              <w:rPr>
                <w:rFonts w:ascii="TH SarabunPSK" w:hAnsi="TH SarabunPSK" w:cs="TH SarabunPSK" w:hint="cs"/>
                <w:sz w:val="26"/>
                <w:szCs w:val="26"/>
                <w:cs/>
              </w:rPr>
              <w:t>เสริมสร้างความผูกพันของบุคลากรสถาบันฯ</w:t>
            </w:r>
          </w:p>
        </w:tc>
        <w:tc>
          <w:tcPr>
            <w:tcW w:w="786" w:type="dxa"/>
          </w:tcPr>
          <w:p w14:paraId="352E3F6C" w14:textId="77777777" w:rsidR="006275C9" w:rsidRPr="006275C9" w:rsidRDefault="006275C9" w:rsidP="006275C9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  <w:lang w:val="en-GB"/>
              </w:rPr>
            </w:pPr>
            <w:r w:rsidRPr="006275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250,000</w:t>
            </w:r>
          </w:p>
        </w:tc>
        <w:tc>
          <w:tcPr>
            <w:tcW w:w="1731" w:type="dxa"/>
          </w:tcPr>
          <w:p w14:paraId="4A43ECAC" w14:textId="77777777" w:rsidR="006275C9" w:rsidRPr="007102BE" w:rsidRDefault="006275C9" w:rsidP="006275C9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7102BE">
              <w:rPr>
                <w:rFonts w:ascii="TH SarabunPSK" w:hAnsi="TH SarabunPSK" w:cs="TH SarabunPSK"/>
                <w:b/>
                <w:bCs/>
                <w:szCs w:val="22"/>
                <w:cs/>
                <w:lang w:val="en-GB"/>
              </w:rPr>
              <w:t>กลุ่มงานทรัพยากรบุคคล</w:t>
            </w:r>
          </w:p>
        </w:tc>
      </w:tr>
      <w:tr w:rsidR="006275C9" w:rsidRPr="001328D7" w14:paraId="0AB78DED" w14:textId="77777777" w:rsidTr="006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3DD33DEB" w14:textId="77777777" w:rsidR="006275C9" w:rsidRPr="006275C9" w:rsidRDefault="006275C9" w:rsidP="006275C9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275C9">
              <w:rPr>
                <w:rFonts w:ascii="TH SarabunPSK" w:hAnsi="TH SarabunPSK" w:cs="TH SarabunPSK" w:hint="cs"/>
                <w:sz w:val="26"/>
                <w:szCs w:val="26"/>
                <w:cs/>
              </w:rPr>
              <w:t>5. โครงการส่งเสริมคุณธรรม จริยธรรมบุคลากรสถาบันฯ</w:t>
            </w:r>
          </w:p>
        </w:tc>
        <w:tc>
          <w:tcPr>
            <w:tcW w:w="786" w:type="dxa"/>
          </w:tcPr>
          <w:p w14:paraId="6BFB3197" w14:textId="77777777" w:rsidR="006275C9" w:rsidRPr="006275C9" w:rsidRDefault="006275C9" w:rsidP="006275C9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275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300,000</w:t>
            </w:r>
          </w:p>
        </w:tc>
        <w:tc>
          <w:tcPr>
            <w:tcW w:w="1731" w:type="dxa"/>
          </w:tcPr>
          <w:p w14:paraId="1EAA6A2A" w14:textId="77777777" w:rsidR="006275C9" w:rsidRPr="007102BE" w:rsidRDefault="006275C9" w:rsidP="006275C9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Cs w:val="22"/>
                <w:cs/>
                <w:lang w:val="en-GB"/>
              </w:rPr>
            </w:pPr>
            <w:r w:rsidRPr="007102BE">
              <w:rPr>
                <w:rFonts w:ascii="TH SarabunPSK" w:hAnsi="TH SarabunPSK" w:cs="TH SarabunPSK"/>
                <w:b/>
                <w:bCs/>
                <w:szCs w:val="22"/>
                <w:cs/>
                <w:lang w:val="en-GB"/>
              </w:rPr>
              <w:t>กลุ่มงานทรัพยากรบุคคล</w:t>
            </w:r>
          </w:p>
        </w:tc>
      </w:tr>
    </w:tbl>
    <w:p w14:paraId="3538C84D" w14:textId="400F9368" w:rsidR="000B53CA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7A92001D">
          <v:shape id="_x0000_s1078" type="#_x0000_t202" style="position:absolute;margin-left:180.15pt;margin-top:6.5pt;width:216.75pt;height:41.35pt;z-index:251912192;visibility:visible;mso-position-horizontal-relative:text;mso-position-vertical-relative:text;mso-width-relative:margin;mso-height-relative:margin;v-text-anchor:middle" fillcolor="white [3201]" strokecolor="#c0504d [3205]" strokeweight="2.5pt">
            <v:shadow color="#868686"/>
            <v:textbox style="mso-next-textbox:#_x0000_s1078">
              <w:txbxContent>
                <w:p w14:paraId="75DF5052" w14:textId="201C42DC" w:rsidR="00856497" w:rsidRPr="00D82DAF" w:rsidRDefault="00856497" w:rsidP="00AA32D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>KPI 2</w:t>
                  </w:r>
                  <w:r w:rsidR="009F458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  <w:lang w:val="en-GB"/>
                    </w:rPr>
                    <w:t>4</w:t>
                  </w: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ร้อยละของความพึงพอใจของผู้รับบริการ</w:t>
                  </w:r>
                  <w:r w:rsidRPr="00D82D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และ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     </w:t>
                  </w:r>
                  <w:r w:rsidRPr="00D82D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ผู้มีส่วนได้ส่วนเสีย</w:t>
                  </w:r>
                </w:p>
              </w:txbxContent>
            </v:textbox>
          </v:shape>
        </w:pict>
      </w:r>
    </w:p>
    <w:p w14:paraId="5E6904EB" w14:textId="6AEA7822" w:rsidR="000B53CA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89E4E34">
          <v:shape id="_x0000_s1106" type="#_x0000_t32" style="position:absolute;margin-left:158.55pt;margin-top:10.15pt;width:20.25pt;height:.05pt;z-index:251917312;mso-position-horizontal-relative:text;mso-position-vertical-relative:text" o:connectortype="straight" strokecolor="#0070c0" strokeweight="2.5pt">
            <v:stroke startarrow="block"/>
            <v:shadow color="#868686"/>
          </v:shape>
        </w:pict>
      </w:r>
    </w:p>
    <w:p w14:paraId="7DEE8821" w14:textId="3EADE705" w:rsidR="000B53CA" w:rsidRPr="001328D7" w:rsidRDefault="000B53CA" w:rsidP="007B236C">
      <w:pPr>
        <w:spacing w:after="0"/>
        <w:rPr>
          <w:color w:val="FF0000"/>
        </w:rPr>
      </w:pPr>
    </w:p>
    <w:p w14:paraId="42E9553F" w14:textId="46A88387" w:rsidR="000B53CA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2114929F">
          <v:shape id="_x0000_s1059" type="#_x0000_t202" style="position:absolute;margin-left:18.75pt;margin-top:9.5pt;width:139.15pt;height:51.25pt;z-index:251910144;visibility:visible;mso-position-horizontal-relative:text;mso-position-vertical-relative:text;mso-width-relative:margin;mso-height-relative:margin;v-text-anchor:middle" fillcolor="white [3201]" strokecolor="#4f81bd [3204]" strokeweight="5pt">
            <v:stroke linestyle="thickThin"/>
            <v:shadow color="#868686"/>
            <v:textbox style="mso-next-textbox:#_x0000_s1059">
              <w:txbxContent>
                <w:p w14:paraId="37C34F88" w14:textId="2468B268" w:rsidR="00856497" w:rsidRPr="00D82DAF" w:rsidRDefault="00856497" w:rsidP="008D49A7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3</w:t>
                  </w: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. </w:t>
                  </w:r>
                  <w:r w:rsidRPr="006E1C6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บุคลากรมีความเชี่ยวชาญและมีสมรรถนะสูงอย่างมืออาชีพ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3C2AD6FD">
          <v:shape id="_x0000_s1079" type="#_x0000_t202" style="position:absolute;margin-left:179.55pt;margin-top:8.15pt;width:217.35pt;height:52.5pt;z-index:251913216;visibility:visible;mso-position-horizontal-relative:text;mso-position-vertical-relative:text;mso-width-relative:margin;mso-height-relative:margin;v-text-anchor:middle" fillcolor="white [3201]" strokecolor="#c0504d [3205]" strokeweight="2.5pt">
            <v:shadow color="#868686"/>
            <v:textbox style="mso-next-textbox:#_x0000_s1079">
              <w:txbxContent>
                <w:p w14:paraId="09B9ED3D" w14:textId="13D3C229" w:rsidR="00856497" w:rsidRPr="00AA32D3" w:rsidRDefault="00856497" w:rsidP="006E1C69">
                  <w:pPr>
                    <w:spacing w:after="0" w:line="240" w:lineRule="auto"/>
                    <w:ind w:right="-240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>KPI 2</w:t>
                  </w:r>
                  <w:r w:rsidR="009F458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  <w:lang w:val="en-GB"/>
                    </w:rPr>
                    <w:t>5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6E1C6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ร้อยละของบุคลากรในสังกัดกรมสุขภาพจิต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           </w:t>
                  </w:r>
                  <w:r w:rsidRPr="006E1C6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ได้รับการพัฒนาสมรรถนะหรือทักษะในหลักสูตรที่จำเป็น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        </w:t>
                  </w:r>
                  <w:r w:rsidRPr="006E1C6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ในการปฏิบัติงาน **</w:t>
                  </w:r>
                </w:p>
              </w:txbxContent>
            </v:textbox>
          </v:shape>
        </w:pict>
      </w:r>
    </w:p>
    <w:p w14:paraId="0C782416" w14:textId="177FBA10" w:rsidR="000B53CA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7934549">
          <v:shape id="_x0000_s1230" type="#_x0000_t66" style="position:absolute;margin-left:394.65pt;margin-top:3.05pt;width:27.75pt;height:24.25pt;z-index:251983872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</w:p>
    <w:p w14:paraId="780D1D6E" w14:textId="26A24956" w:rsidR="000B53CA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3C031B6B">
          <v:shape id="_x0000_s1107" type="#_x0000_t32" style="position:absolute;margin-left:157.8pt;margin-top:.95pt;width:20.25pt;height:.05pt;z-index:251918336;mso-position-horizontal-relative:text;mso-position-vertical-relative:text" o:connectortype="straight" strokecolor="#0070c0" strokeweight="2.5pt">
            <v:stroke startarrow="block"/>
            <v:shadow color="#868686"/>
          </v:shape>
        </w:pict>
      </w:r>
    </w:p>
    <w:p w14:paraId="2A2F0311" w14:textId="39ACFD67" w:rsidR="000B53CA" w:rsidRPr="001328D7" w:rsidRDefault="000B53CA" w:rsidP="007B236C">
      <w:pPr>
        <w:spacing w:after="0"/>
        <w:rPr>
          <w:color w:val="FF0000"/>
        </w:rPr>
      </w:pPr>
    </w:p>
    <w:tbl>
      <w:tblPr>
        <w:tblStyle w:val="GridTable4-Accent1"/>
        <w:tblpPr w:leftFromText="180" w:rightFromText="180" w:vertAnchor="text" w:horzAnchor="margin" w:tblpXSpec="right" w:tblpY="279"/>
        <w:tblW w:w="0" w:type="auto"/>
        <w:tblLook w:val="04A0" w:firstRow="1" w:lastRow="0" w:firstColumn="1" w:lastColumn="0" w:noHBand="0" w:noVBand="1"/>
      </w:tblPr>
      <w:tblGrid>
        <w:gridCol w:w="4854"/>
        <w:gridCol w:w="786"/>
        <w:gridCol w:w="1731"/>
      </w:tblGrid>
      <w:tr w:rsidR="00DC2802" w:rsidRPr="001328D7" w14:paraId="79AA3723" w14:textId="77777777" w:rsidTr="00DC28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78EA602E" w14:textId="77777777" w:rsidR="00DC2802" w:rsidRPr="00005C61" w:rsidRDefault="00DC2802" w:rsidP="00DC2802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</w:pPr>
            <w:r w:rsidRPr="00005C6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786" w:type="dxa"/>
          </w:tcPr>
          <w:p w14:paraId="5278C5BD" w14:textId="77777777" w:rsidR="00DC2802" w:rsidRPr="00005C61" w:rsidRDefault="00DC2802" w:rsidP="00DC2802">
            <w:pPr>
              <w:pStyle w:val="ListParagraph"/>
              <w:ind w:left="-103" w:right="-9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4"/>
                <w:szCs w:val="24"/>
              </w:rPr>
            </w:pPr>
            <w:r w:rsidRPr="00005C6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31" w:type="dxa"/>
          </w:tcPr>
          <w:p w14:paraId="7E46B567" w14:textId="77777777" w:rsidR="00DC2802" w:rsidRPr="00005C61" w:rsidRDefault="00DC2802" w:rsidP="00DC2802">
            <w:pPr>
              <w:pStyle w:val="ListParagraph"/>
              <w:ind w:left="-80" w:right="-10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4"/>
                <w:szCs w:val="24"/>
                <w:lang w:val="en-GB"/>
              </w:rPr>
            </w:pPr>
            <w:r w:rsidRPr="00005C61">
              <w:rPr>
                <w:rFonts w:ascii="TH SarabunPSK" w:hAnsi="TH SarabunPSK" w:cs="TH SarabunPSK"/>
                <w:color w:val="auto"/>
                <w:sz w:val="24"/>
                <w:szCs w:val="24"/>
                <w:lang w:val="en-GB"/>
              </w:rPr>
              <w:t>PM</w:t>
            </w:r>
          </w:p>
        </w:tc>
      </w:tr>
      <w:tr w:rsidR="00DC2802" w:rsidRPr="001328D7" w14:paraId="6EBE34E7" w14:textId="77777777" w:rsidTr="00DC2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12122A56" w14:textId="77777777" w:rsidR="00DC2802" w:rsidRPr="00005C61" w:rsidRDefault="00DC2802" w:rsidP="00DC2802">
            <w:pPr>
              <w:pStyle w:val="ListParagraph"/>
              <w:ind w:left="0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005C6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 </w:t>
            </w:r>
            <w:r w:rsidRPr="00686A2C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โครงการพัฒนาระบบดิจิทัลด้านสุขภาพจิต</w:t>
            </w:r>
          </w:p>
        </w:tc>
        <w:tc>
          <w:tcPr>
            <w:tcW w:w="786" w:type="dxa"/>
          </w:tcPr>
          <w:p w14:paraId="5DEED904" w14:textId="77777777" w:rsidR="00DC2802" w:rsidRPr="00005C61" w:rsidRDefault="00DC2802" w:rsidP="00DC2802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005C6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val="en-GB"/>
              </w:rPr>
              <w:t>150,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val="en-GB"/>
              </w:rPr>
              <w:t>0</w:t>
            </w:r>
            <w:r w:rsidRPr="00005C6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val="en-GB"/>
              </w:rPr>
              <w:t>00</w:t>
            </w:r>
          </w:p>
        </w:tc>
        <w:tc>
          <w:tcPr>
            <w:tcW w:w="1731" w:type="dxa"/>
          </w:tcPr>
          <w:p w14:paraId="2F085C00" w14:textId="77777777" w:rsidR="00DC2802" w:rsidRPr="00005C61" w:rsidRDefault="00DC2802" w:rsidP="00DC2802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กลุ่มงานเทคโนโลยีฯ</w:t>
            </w:r>
          </w:p>
        </w:tc>
      </w:tr>
    </w:tbl>
    <w:p w14:paraId="689571A0" w14:textId="459D2B94" w:rsidR="000B53CA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7934549">
          <v:shape id="_x0000_s1251" type="#_x0000_t66" style="position:absolute;margin-left:393.15pt;margin-top:12.25pt;width:27.75pt;height:24.25pt;z-index:252000256;mso-position-horizontal-relative:text;mso-position-vertical-relative:text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  <w:r>
        <w:rPr>
          <w:noProof/>
          <w:color w:val="FF0000"/>
        </w:rPr>
        <w:pict w14:anchorId="6D7AF35A">
          <v:shape id="_x0000_s1055" type="#_x0000_t202" style="position:absolute;margin-left:18.75pt;margin-top:8pt;width:138.85pt;height:44.4pt;z-index:251924480;visibility:visible;mso-position-horizontal-relative:text;mso-position-vertical-relative:text;mso-width-relative:margin;mso-height-relative:margin;v-text-anchor:middle" fillcolor="white [3201]" strokecolor="#4f81bd [3204]" strokeweight="5pt">
            <v:stroke linestyle="thickThin"/>
            <v:shadow color="#868686"/>
            <v:textbox style="mso-next-textbox:#_x0000_s1055">
              <w:txbxContent>
                <w:p w14:paraId="52C4017E" w14:textId="58636A8B" w:rsidR="00856497" w:rsidRPr="00D82DAF" w:rsidRDefault="00856497" w:rsidP="008D49A7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4</w:t>
                  </w: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. </w:t>
                  </w:r>
                  <w:r w:rsidRPr="004D500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สถาบันเป็นองค์กรดิจิทัล และบุคลากรมีสมรรถนะดิจิทัลสมบูรณ์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4E1B4E79">
          <v:shape id="_x0000_s1080" type="#_x0000_t202" style="position:absolute;margin-left:177.3pt;margin-top:9.3pt;width:217.35pt;height:45.85pt;z-index:251927552;visibility:visible;mso-position-horizontal-relative:text;mso-position-vertical-relative:text;mso-width-relative:margin;mso-height-relative:margin;v-text-anchor:middle" fillcolor="white [3201]" strokecolor="#c0504d [3205]" strokeweight="2.5pt">
            <v:shadow color="#868686"/>
            <v:textbox style="mso-next-textbox:#_x0000_s1080">
              <w:txbxContent>
                <w:p w14:paraId="1CF0ECA5" w14:textId="62BA5598" w:rsidR="00856497" w:rsidRPr="00D82DAF" w:rsidRDefault="00856497" w:rsidP="004D5007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 xml:space="preserve">KPI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  <w:lang w:val="en-GB"/>
                    </w:rPr>
                    <w:t>2</w:t>
                  </w:r>
                  <w:r w:rsidR="009F458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  <w:lang w:val="en-GB"/>
                    </w:rPr>
                    <w:t>6</w:t>
                  </w: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4D500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ค่าคะแนนความสำเร็จของการพัฒนาไปสู่การเป็นองค์กรดิจิทัล **</w:t>
                  </w:r>
                </w:p>
              </w:txbxContent>
            </v:textbox>
          </v:shape>
        </w:pict>
      </w:r>
    </w:p>
    <w:p w14:paraId="4834E7C8" w14:textId="0879D997" w:rsidR="000B53CA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693A6AE7">
          <v:shape id="_x0000_s1108" type="#_x0000_t32" style="position:absolute;margin-left:157.8pt;margin-top:15.05pt;width:20.3pt;height:0;z-index:251932672;mso-position-horizontal-relative:text;mso-position-vertical-relative:text" o:connectortype="straight" strokecolor="#0070c0" strokeweight="2.5pt">
            <v:stroke startarrow="block"/>
            <v:shadow color="#868686"/>
          </v:shape>
        </w:pict>
      </w:r>
    </w:p>
    <w:p w14:paraId="30ACC9A3" w14:textId="31308539" w:rsidR="000B53CA" w:rsidRPr="001328D7" w:rsidRDefault="000B53CA" w:rsidP="007B236C">
      <w:pPr>
        <w:spacing w:after="0"/>
        <w:rPr>
          <w:color w:val="FF0000"/>
        </w:rPr>
      </w:pPr>
    </w:p>
    <w:p w14:paraId="6FC02DDB" w14:textId="2F6D957E" w:rsidR="000B53CA" w:rsidRPr="001328D7" w:rsidRDefault="000B53CA" w:rsidP="007B236C">
      <w:pPr>
        <w:spacing w:after="0"/>
        <w:rPr>
          <w:color w:val="FF0000"/>
        </w:rPr>
      </w:pPr>
    </w:p>
    <w:tbl>
      <w:tblPr>
        <w:tblStyle w:val="GridTable4-Accent1"/>
        <w:tblpPr w:leftFromText="180" w:rightFromText="180" w:vertAnchor="text" w:horzAnchor="margin" w:tblpXSpec="right" w:tblpY="214"/>
        <w:tblW w:w="0" w:type="auto"/>
        <w:tblLook w:val="04A0" w:firstRow="1" w:lastRow="0" w:firstColumn="1" w:lastColumn="0" w:noHBand="0" w:noVBand="1"/>
      </w:tblPr>
      <w:tblGrid>
        <w:gridCol w:w="4854"/>
        <w:gridCol w:w="786"/>
        <w:gridCol w:w="1731"/>
      </w:tblGrid>
      <w:tr w:rsidR="00DC2802" w:rsidRPr="001328D7" w14:paraId="4E957750" w14:textId="77777777" w:rsidTr="00DC28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7909F8EC" w14:textId="77777777" w:rsidR="00DC2802" w:rsidRPr="00005C61" w:rsidRDefault="00DC2802" w:rsidP="00DC2802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</w:pPr>
            <w:r w:rsidRPr="00005C6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786" w:type="dxa"/>
          </w:tcPr>
          <w:p w14:paraId="0E9F8021" w14:textId="77777777" w:rsidR="00DC2802" w:rsidRPr="00005C61" w:rsidRDefault="00DC2802" w:rsidP="00DC2802">
            <w:pPr>
              <w:pStyle w:val="ListParagraph"/>
              <w:ind w:left="-103" w:right="-9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4"/>
                <w:szCs w:val="24"/>
              </w:rPr>
            </w:pPr>
            <w:r w:rsidRPr="00005C6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31" w:type="dxa"/>
          </w:tcPr>
          <w:p w14:paraId="18033859" w14:textId="77777777" w:rsidR="00DC2802" w:rsidRPr="00005C61" w:rsidRDefault="00DC2802" w:rsidP="00DC2802">
            <w:pPr>
              <w:pStyle w:val="ListParagraph"/>
              <w:ind w:left="-80" w:right="-10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4"/>
                <w:szCs w:val="24"/>
                <w:lang w:val="en-GB"/>
              </w:rPr>
            </w:pPr>
            <w:r w:rsidRPr="00005C61">
              <w:rPr>
                <w:rFonts w:ascii="TH SarabunPSK" w:hAnsi="TH SarabunPSK" w:cs="TH SarabunPSK"/>
                <w:color w:val="auto"/>
                <w:sz w:val="24"/>
                <w:szCs w:val="24"/>
                <w:lang w:val="en-GB"/>
              </w:rPr>
              <w:t>PM</w:t>
            </w:r>
          </w:p>
        </w:tc>
      </w:tr>
      <w:tr w:rsidR="00DC2802" w:rsidRPr="001328D7" w14:paraId="5A54E4AB" w14:textId="77777777" w:rsidTr="00DC2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570F0EC1" w14:textId="5499C5C2" w:rsidR="00DC2802" w:rsidRPr="00D50D57" w:rsidRDefault="00DC2802" w:rsidP="00DC2802">
            <w:pPr>
              <w:pStyle w:val="ListParagraph"/>
              <w:ind w:left="0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D50D57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โครงการพัฒนา</w:t>
            </w:r>
            <w:r w:rsidRPr="00D50D57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ประสิทธิภาพการบริหาร</w:t>
            </w:r>
            <w:r w:rsidRPr="00D50D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แผนยุทธศาสตร์สถาบันฯ </w:t>
            </w:r>
            <w:r w:rsidRPr="00D50D57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        ประจำปีงบประมาณ พ.ศ.256</w:t>
            </w:r>
            <w:r w:rsidR="00055FE0">
              <w:rPr>
                <w:rFonts w:ascii="TH SarabunPSK" w:hAnsi="TH SarabunPSK" w:cs="TH SarabunPSK"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786" w:type="dxa"/>
          </w:tcPr>
          <w:p w14:paraId="77B5E205" w14:textId="7DF56076" w:rsidR="00DC2802" w:rsidRPr="00D50D57" w:rsidRDefault="000F2A9D" w:rsidP="00DC2802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501</w:t>
            </w:r>
            <w:r w:rsidR="00DC2802" w:rsidRPr="00D50D5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6</w:t>
            </w:r>
            <w:r w:rsidR="00DC2802" w:rsidRPr="00D50D5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31" w:type="dxa"/>
          </w:tcPr>
          <w:p w14:paraId="17ACC6D7" w14:textId="77777777" w:rsidR="00DC2802" w:rsidRPr="00D50D57" w:rsidRDefault="00DC2802" w:rsidP="00DC2802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D50D57">
              <w:rPr>
                <w:rFonts w:ascii="TH SarabunPSK" w:hAnsi="TH SarabunPSK" w:cs="TH SarabunPSK"/>
                <w:b/>
                <w:bCs/>
                <w:szCs w:val="22"/>
                <w:cs/>
              </w:rPr>
              <w:t>กลุ่มงานยุทธศาสตร์</w:t>
            </w:r>
            <w:r w:rsidRPr="00D50D5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ฯ</w:t>
            </w:r>
          </w:p>
        </w:tc>
      </w:tr>
    </w:tbl>
    <w:p w14:paraId="3AAC1AE0" w14:textId="2E10D4BC" w:rsidR="000B53CA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E012ADB">
          <v:shape id="_x0000_s1081" type="#_x0000_t202" style="position:absolute;margin-left:178.8pt;margin-top:3.85pt;width:217.35pt;height:62.05pt;z-index:251928576;visibility:visible;mso-position-horizontal-relative:text;mso-position-vertical-relative:text;mso-width-relative:margin;mso-height-relative:margin;v-text-anchor:middle" fillcolor="white [3201]" strokecolor="#c0504d [3205]" strokeweight="2.5pt">
            <v:shadow color="#868686"/>
            <v:textbox style="mso-next-textbox:#_x0000_s1081">
              <w:txbxContent>
                <w:p w14:paraId="10C70BBB" w14:textId="45C85383" w:rsidR="00856497" w:rsidRDefault="00856497" w:rsidP="00B2750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 xml:space="preserve">KPI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  <w:lang w:val="en-GB"/>
                    </w:rPr>
                    <w:t>2</w:t>
                  </w:r>
                  <w:r w:rsidR="009F458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  <w:lang w:val="en-GB"/>
                    </w:rPr>
                    <w:t>7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A15DC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ร้อยละของรายได้สุทธิต่อปีเพิ่มขึ้น</w:t>
                  </w:r>
                </w:p>
                <w:p w14:paraId="0CAF206B" w14:textId="63913515" w:rsidR="00856497" w:rsidRDefault="00856497" w:rsidP="00B2750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 xml:space="preserve">KPI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  <w:lang w:val="en-GB"/>
                    </w:rPr>
                    <w:t>2</w:t>
                  </w:r>
                  <w:r w:rsidR="009F458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  <w:lang w:val="en-GB"/>
                    </w:rPr>
                    <w:t>8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A15DC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ร้อยละของผลการดำเนินกิจกรรมเป็นไปตามเป้าหมายที่กำหนดในแผนปฏิบัติการของหน่วยงาน</w:t>
                  </w:r>
                </w:p>
                <w:p w14:paraId="60F314A5" w14:textId="77777777" w:rsidR="00856497" w:rsidRPr="00AA32D3" w:rsidRDefault="00856497" w:rsidP="00B2750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</w:p>
                <w:p w14:paraId="3F19B82F" w14:textId="77777777" w:rsidR="00856497" w:rsidRPr="00AA32D3" w:rsidRDefault="00856497" w:rsidP="00B2750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</w:p>
                <w:p w14:paraId="58BBC634" w14:textId="77777777" w:rsidR="00856497" w:rsidRPr="00AA32D3" w:rsidRDefault="00856497" w:rsidP="00B2750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color w:val="FF0000"/>
        </w:rPr>
        <w:pict w14:anchorId="5DD5C888">
          <v:shape id="_x0000_s1056" type="#_x0000_t202" style="position:absolute;margin-left:18.95pt;margin-top:3.85pt;width:138.85pt;height:56.55pt;z-index:251923456;visibility:visible;mso-position-horizontal-relative:text;mso-position-vertical-relative:text;mso-width-relative:margin;mso-height-relative:margin;v-text-anchor:middle" fillcolor="white [3201]" strokecolor="#4f81bd [3204]" strokeweight="5pt">
            <v:stroke linestyle="thickThin"/>
            <v:shadow color="#868686"/>
            <v:textbox style="mso-next-textbox:#_x0000_s1056">
              <w:txbxContent>
                <w:p w14:paraId="0A65ED0C" w14:textId="368FB3F8" w:rsidR="00856497" w:rsidRPr="00D82DAF" w:rsidRDefault="00856497" w:rsidP="008D49A7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5</w:t>
                  </w: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. </w:t>
                  </w:r>
                  <w:r w:rsidRPr="004D500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ระบบการบริหารจัดการเศรษฐศาสตร์สุขภาพจิตที่มีประสิทธิภาพ</w:t>
                  </w:r>
                </w:p>
              </w:txbxContent>
            </v:textbox>
          </v:shape>
        </w:pict>
      </w:r>
    </w:p>
    <w:p w14:paraId="778FE800" w14:textId="56BDF322" w:rsidR="000B53CA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7934549">
          <v:shape id="_x0000_s1250" type="#_x0000_t66" style="position:absolute;margin-left:394.65pt;margin-top:5.55pt;width:27.75pt;height:24.25pt;z-index:251999232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</w:p>
    <w:p w14:paraId="66C44607" w14:textId="19A418B3" w:rsidR="000B53CA" w:rsidRPr="001328D7" w:rsidRDefault="00055FE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4BED8C29">
          <v:shape id="_x0000_s1109" type="#_x0000_t32" style="position:absolute;margin-left:158.55pt;margin-top:.75pt;width:20.3pt;height:0;z-index:251933696" o:connectortype="straight" strokecolor="#0070c0" strokeweight="2.5pt">
            <v:stroke startarrow="block"/>
            <v:shadow color="#868686"/>
          </v:shape>
        </w:pict>
      </w:r>
    </w:p>
    <w:p w14:paraId="12BF6877" w14:textId="67DAF833" w:rsidR="000B53CA" w:rsidRPr="001328D7" w:rsidRDefault="000B53CA" w:rsidP="007B236C">
      <w:pPr>
        <w:spacing w:after="0"/>
        <w:rPr>
          <w:color w:val="FF0000"/>
        </w:rPr>
      </w:pPr>
    </w:p>
    <w:p w14:paraId="5417629D" w14:textId="763F0B33" w:rsidR="000B53CA" w:rsidRPr="001328D7" w:rsidRDefault="000B53CA" w:rsidP="007B236C">
      <w:pPr>
        <w:spacing w:after="0"/>
        <w:rPr>
          <w:color w:val="FF0000"/>
        </w:rPr>
      </w:pPr>
    </w:p>
    <w:p w14:paraId="202F0285" w14:textId="3E8FE2CC" w:rsidR="000B53CA" w:rsidRPr="001328D7" w:rsidRDefault="000B53CA" w:rsidP="007B236C">
      <w:pPr>
        <w:spacing w:after="0"/>
        <w:rPr>
          <w:color w:val="FF0000"/>
        </w:rPr>
      </w:pPr>
    </w:p>
    <w:p w14:paraId="468067DB" w14:textId="50C03D3D" w:rsidR="000B53CA" w:rsidRPr="001328D7" w:rsidRDefault="000B53CA" w:rsidP="007B236C">
      <w:pPr>
        <w:spacing w:after="0"/>
        <w:rPr>
          <w:color w:val="FF0000"/>
        </w:rPr>
      </w:pPr>
    </w:p>
    <w:p w14:paraId="471D1799" w14:textId="64C16308" w:rsidR="000B53CA" w:rsidRPr="001328D7" w:rsidRDefault="000B53CA" w:rsidP="007B236C">
      <w:pPr>
        <w:spacing w:after="0"/>
        <w:rPr>
          <w:color w:val="FF0000"/>
        </w:rPr>
      </w:pPr>
    </w:p>
    <w:p w14:paraId="421F16A8" w14:textId="0F568DA4" w:rsidR="000B53CA" w:rsidRPr="001328D7" w:rsidRDefault="000B53CA" w:rsidP="007B236C">
      <w:pPr>
        <w:spacing w:after="0"/>
        <w:rPr>
          <w:color w:val="FF0000"/>
        </w:rPr>
      </w:pPr>
    </w:p>
    <w:p w14:paraId="27DA1423" w14:textId="77777777" w:rsidR="00D50D57" w:rsidRPr="001328D7" w:rsidRDefault="00D50D57" w:rsidP="007B236C">
      <w:pPr>
        <w:spacing w:after="0"/>
        <w:rPr>
          <w:color w:val="FF0000"/>
        </w:rPr>
      </w:pPr>
    </w:p>
    <w:sectPr w:rsidR="00D50D57" w:rsidRPr="001328D7" w:rsidSect="00FE59B3">
      <w:pgSz w:w="16840" w:h="11907" w:orient="landscape" w:code="9"/>
      <w:pgMar w:top="284" w:right="538" w:bottom="0" w:left="567" w:header="709" w:footer="709" w:gutter="0"/>
      <w:pgNumType w:start="1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179D7"/>
    <w:multiLevelType w:val="hybridMultilevel"/>
    <w:tmpl w:val="90D60C90"/>
    <w:lvl w:ilvl="0" w:tplc="207ECC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9E420B2"/>
    <w:multiLevelType w:val="hybridMultilevel"/>
    <w:tmpl w:val="3E7C9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935B8"/>
    <w:multiLevelType w:val="hybridMultilevel"/>
    <w:tmpl w:val="A4A27DBC"/>
    <w:lvl w:ilvl="0" w:tplc="8862B8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3124A19"/>
    <w:multiLevelType w:val="hybridMultilevel"/>
    <w:tmpl w:val="D5F81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A87444"/>
    <w:multiLevelType w:val="hybridMultilevel"/>
    <w:tmpl w:val="586CA572"/>
    <w:lvl w:ilvl="0" w:tplc="C98A61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1FE5334"/>
    <w:multiLevelType w:val="hybridMultilevel"/>
    <w:tmpl w:val="ED00BE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236C"/>
    <w:rsid w:val="0000522A"/>
    <w:rsid w:val="00005C61"/>
    <w:rsid w:val="00015C3C"/>
    <w:rsid w:val="00020FCA"/>
    <w:rsid w:val="0002206D"/>
    <w:rsid w:val="00030AD9"/>
    <w:rsid w:val="0003601B"/>
    <w:rsid w:val="00044ABB"/>
    <w:rsid w:val="00044BE7"/>
    <w:rsid w:val="000510B0"/>
    <w:rsid w:val="00055FE0"/>
    <w:rsid w:val="00067CBA"/>
    <w:rsid w:val="00070C1A"/>
    <w:rsid w:val="00072B5F"/>
    <w:rsid w:val="000743EA"/>
    <w:rsid w:val="00074975"/>
    <w:rsid w:val="00082BEF"/>
    <w:rsid w:val="00082CAC"/>
    <w:rsid w:val="00091BB0"/>
    <w:rsid w:val="00092EED"/>
    <w:rsid w:val="00093C6F"/>
    <w:rsid w:val="00094B35"/>
    <w:rsid w:val="00096D55"/>
    <w:rsid w:val="000A020C"/>
    <w:rsid w:val="000A2076"/>
    <w:rsid w:val="000A3C1C"/>
    <w:rsid w:val="000A5573"/>
    <w:rsid w:val="000A6EF2"/>
    <w:rsid w:val="000B31DA"/>
    <w:rsid w:val="000B53CA"/>
    <w:rsid w:val="000B53DA"/>
    <w:rsid w:val="000B73D1"/>
    <w:rsid w:val="000B766C"/>
    <w:rsid w:val="000C35F5"/>
    <w:rsid w:val="000C552E"/>
    <w:rsid w:val="000C6714"/>
    <w:rsid w:val="000D5785"/>
    <w:rsid w:val="000D58E0"/>
    <w:rsid w:val="000D7D07"/>
    <w:rsid w:val="000E01C8"/>
    <w:rsid w:val="000E1D19"/>
    <w:rsid w:val="000E5DC4"/>
    <w:rsid w:val="000E5E23"/>
    <w:rsid w:val="000E7ADC"/>
    <w:rsid w:val="000F2A9D"/>
    <w:rsid w:val="000F2B3C"/>
    <w:rsid w:val="000F6E28"/>
    <w:rsid w:val="0010146E"/>
    <w:rsid w:val="00103857"/>
    <w:rsid w:val="00103D7B"/>
    <w:rsid w:val="00107236"/>
    <w:rsid w:val="001077B5"/>
    <w:rsid w:val="00110873"/>
    <w:rsid w:val="00110E93"/>
    <w:rsid w:val="00111EFE"/>
    <w:rsid w:val="00116ACC"/>
    <w:rsid w:val="00121D49"/>
    <w:rsid w:val="0012603E"/>
    <w:rsid w:val="00127ABE"/>
    <w:rsid w:val="00130D33"/>
    <w:rsid w:val="0013175E"/>
    <w:rsid w:val="001328D7"/>
    <w:rsid w:val="0013423F"/>
    <w:rsid w:val="0013724E"/>
    <w:rsid w:val="00142469"/>
    <w:rsid w:val="00146043"/>
    <w:rsid w:val="00146DEE"/>
    <w:rsid w:val="00150D21"/>
    <w:rsid w:val="001534B2"/>
    <w:rsid w:val="00153D49"/>
    <w:rsid w:val="00153E50"/>
    <w:rsid w:val="00154AD0"/>
    <w:rsid w:val="00155E50"/>
    <w:rsid w:val="00165B8E"/>
    <w:rsid w:val="00166E6F"/>
    <w:rsid w:val="00175E5B"/>
    <w:rsid w:val="00177052"/>
    <w:rsid w:val="001800FF"/>
    <w:rsid w:val="00181D3E"/>
    <w:rsid w:val="0018515C"/>
    <w:rsid w:val="00187BE1"/>
    <w:rsid w:val="00190FEA"/>
    <w:rsid w:val="00191C5B"/>
    <w:rsid w:val="00193351"/>
    <w:rsid w:val="001A6A39"/>
    <w:rsid w:val="001B5290"/>
    <w:rsid w:val="001B7E62"/>
    <w:rsid w:val="001C175F"/>
    <w:rsid w:val="001C27A1"/>
    <w:rsid w:val="001D0042"/>
    <w:rsid w:val="001E145D"/>
    <w:rsid w:val="001E19D2"/>
    <w:rsid w:val="001E4804"/>
    <w:rsid w:val="001E6B8D"/>
    <w:rsid w:val="001F018A"/>
    <w:rsid w:val="001F3DEF"/>
    <w:rsid w:val="001F3F56"/>
    <w:rsid w:val="00201FEC"/>
    <w:rsid w:val="002026BA"/>
    <w:rsid w:val="0020388D"/>
    <w:rsid w:val="002119C6"/>
    <w:rsid w:val="00211E54"/>
    <w:rsid w:val="00212068"/>
    <w:rsid w:val="00212508"/>
    <w:rsid w:val="002153AC"/>
    <w:rsid w:val="00217941"/>
    <w:rsid w:val="002204AD"/>
    <w:rsid w:val="00220B3C"/>
    <w:rsid w:val="00221CA8"/>
    <w:rsid w:val="00222A3A"/>
    <w:rsid w:val="00223613"/>
    <w:rsid w:val="00223794"/>
    <w:rsid w:val="00224E51"/>
    <w:rsid w:val="00227318"/>
    <w:rsid w:val="0022759C"/>
    <w:rsid w:val="00227BAE"/>
    <w:rsid w:val="002310F8"/>
    <w:rsid w:val="002313F1"/>
    <w:rsid w:val="0023512A"/>
    <w:rsid w:val="00244CD8"/>
    <w:rsid w:val="00251819"/>
    <w:rsid w:val="00251A5C"/>
    <w:rsid w:val="00251EF6"/>
    <w:rsid w:val="0025289B"/>
    <w:rsid w:val="002555E2"/>
    <w:rsid w:val="00256821"/>
    <w:rsid w:val="00256E9E"/>
    <w:rsid w:val="00263F9D"/>
    <w:rsid w:val="00263FA2"/>
    <w:rsid w:val="00265E2C"/>
    <w:rsid w:val="00266180"/>
    <w:rsid w:val="002662EB"/>
    <w:rsid w:val="002669E4"/>
    <w:rsid w:val="00267538"/>
    <w:rsid w:val="00272401"/>
    <w:rsid w:val="00273626"/>
    <w:rsid w:val="0027436F"/>
    <w:rsid w:val="002807BC"/>
    <w:rsid w:val="002937E4"/>
    <w:rsid w:val="002B2EC1"/>
    <w:rsid w:val="002B383E"/>
    <w:rsid w:val="002C2B2C"/>
    <w:rsid w:val="002C3001"/>
    <w:rsid w:val="002C4F8A"/>
    <w:rsid w:val="002C6ABD"/>
    <w:rsid w:val="002D2D56"/>
    <w:rsid w:val="002D453A"/>
    <w:rsid w:val="002E391C"/>
    <w:rsid w:val="002E4720"/>
    <w:rsid w:val="002E5972"/>
    <w:rsid w:val="002E6E67"/>
    <w:rsid w:val="002F129E"/>
    <w:rsid w:val="002F2CBC"/>
    <w:rsid w:val="002F5FE6"/>
    <w:rsid w:val="00304BED"/>
    <w:rsid w:val="003072A6"/>
    <w:rsid w:val="003178B2"/>
    <w:rsid w:val="00326F78"/>
    <w:rsid w:val="00333BB3"/>
    <w:rsid w:val="0033540F"/>
    <w:rsid w:val="00336AB3"/>
    <w:rsid w:val="003375B8"/>
    <w:rsid w:val="003407CE"/>
    <w:rsid w:val="00341EE6"/>
    <w:rsid w:val="00344668"/>
    <w:rsid w:val="00346663"/>
    <w:rsid w:val="00347FD9"/>
    <w:rsid w:val="0035149E"/>
    <w:rsid w:val="003514C2"/>
    <w:rsid w:val="0035152E"/>
    <w:rsid w:val="00351E63"/>
    <w:rsid w:val="003526C3"/>
    <w:rsid w:val="003562BB"/>
    <w:rsid w:val="003571A1"/>
    <w:rsid w:val="003638F7"/>
    <w:rsid w:val="003736B2"/>
    <w:rsid w:val="00373E31"/>
    <w:rsid w:val="00375F59"/>
    <w:rsid w:val="00380922"/>
    <w:rsid w:val="00386FEE"/>
    <w:rsid w:val="00387410"/>
    <w:rsid w:val="00392CF3"/>
    <w:rsid w:val="00393F8B"/>
    <w:rsid w:val="003A3705"/>
    <w:rsid w:val="003B1090"/>
    <w:rsid w:val="003B1E45"/>
    <w:rsid w:val="003B1F37"/>
    <w:rsid w:val="003B7929"/>
    <w:rsid w:val="003B7930"/>
    <w:rsid w:val="003B7A14"/>
    <w:rsid w:val="003B7DD7"/>
    <w:rsid w:val="003C39CC"/>
    <w:rsid w:val="003C3AEE"/>
    <w:rsid w:val="003C406A"/>
    <w:rsid w:val="003D111B"/>
    <w:rsid w:val="003D78B3"/>
    <w:rsid w:val="003E0EFE"/>
    <w:rsid w:val="003E1299"/>
    <w:rsid w:val="003E1F11"/>
    <w:rsid w:val="003E2A8C"/>
    <w:rsid w:val="003F3206"/>
    <w:rsid w:val="00405A4A"/>
    <w:rsid w:val="00410B4B"/>
    <w:rsid w:val="004223CB"/>
    <w:rsid w:val="00422641"/>
    <w:rsid w:val="00423A04"/>
    <w:rsid w:val="004261AB"/>
    <w:rsid w:val="00435365"/>
    <w:rsid w:val="004371B4"/>
    <w:rsid w:val="0044054B"/>
    <w:rsid w:val="004438BF"/>
    <w:rsid w:val="004443C5"/>
    <w:rsid w:val="0044492E"/>
    <w:rsid w:val="00447049"/>
    <w:rsid w:val="00447112"/>
    <w:rsid w:val="00450719"/>
    <w:rsid w:val="00453F0B"/>
    <w:rsid w:val="004551F1"/>
    <w:rsid w:val="00460E4F"/>
    <w:rsid w:val="004612CF"/>
    <w:rsid w:val="004636B0"/>
    <w:rsid w:val="00470751"/>
    <w:rsid w:val="00472759"/>
    <w:rsid w:val="00473004"/>
    <w:rsid w:val="00474DBC"/>
    <w:rsid w:val="00475211"/>
    <w:rsid w:val="0048068C"/>
    <w:rsid w:val="00484850"/>
    <w:rsid w:val="004874FE"/>
    <w:rsid w:val="00492AE1"/>
    <w:rsid w:val="00492E47"/>
    <w:rsid w:val="004936D6"/>
    <w:rsid w:val="004967E6"/>
    <w:rsid w:val="004A28CA"/>
    <w:rsid w:val="004A7A7E"/>
    <w:rsid w:val="004B29A6"/>
    <w:rsid w:val="004B4475"/>
    <w:rsid w:val="004B4A9B"/>
    <w:rsid w:val="004B6BEE"/>
    <w:rsid w:val="004C43F2"/>
    <w:rsid w:val="004C46FB"/>
    <w:rsid w:val="004C6E33"/>
    <w:rsid w:val="004D16A8"/>
    <w:rsid w:val="004D3582"/>
    <w:rsid w:val="004D5007"/>
    <w:rsid w:val="004D55C0"/>
    <w:rsid w:val="004E3834"/>
    <w:rsid w:val="004E45F1"/>
    <w:rsid w:val="004E4E6F"/>
    <w:rsid w:val="004E5349"/>
    <w:rsid w:val="004F1655"/>
    <w:rsid w:val="004F1B7E"/>
    <w:rsid w:val="004F2F0C"/>
    <w:rsid w:val="004F58E3"/>
    <w:rsid w:val="004F6468"/>
    <w:rsid w:val="004F6E48"/>
    <w:rsid w:val="005012EE"/>
    <w:rsid w:val="00527072"/>
    <w:rsid w:val="00534C88"/>
    <w:rsid w:val="00550F8D"/>
    <w:rsid w:val="00551399"/>
    <w:rsid w:val="00554901"/>
    <w:rsid w:val="00555447"/>
    <w:rsid w:val="0056249B"/>
    <w:rsid w:val="0056575D"/>
    <w:rsid w:val="0057365B"/>
    <w:rsid w:val="00576D8B"/>
    <w:rsid w:val="00580866"/>
    <w:rsid w:val="00583515"/>
    <w:rsid w:val="005847E7"/>
    <w:rsid w:val="00584E51"/>
    <w:rsid w:val="0059145E"/>
    <w:rsid w:val="005966F7"/>
    <w:rsid w:val="005A3518"/>
    <w:rsid w:val="005B0A72"/>
    <w:rsid w:val="005B2E9E"/>
    <w:rsid w:val="005B5801"/>
    <w:rsid w:val="005C2287"/>
    <w:rsid w:val="005C3F2B"/>
    <w:rsid w:val="005C545A"/>
    <w:rsid w:val="005C632E"/>
    <w:rsid w:val="005C7F69"/>
    <w:rsid w:val="005D36EB"/>
    <w:rsid w:val="005D550C"/>
    <w:rsid w:val="005E4DCB"/>
    <w:rsid w:val="00601BCB"/>
    <w:rsid w:val="006029DE"/>
    <w:rsid w:val="006033E4"/>
    <w:rsid w:val="006075D5"/>
    <w:rsid w:val="006117F4"/>
    <w:rsid w:val="00620F77"/>
    <w:rsid w:val="00623F0C"/>
    <w:rsid w:val="0062506F"/>
    <w:rsid w:val="00627052"/>
    <w:rsid w:val="006275C9"/>
    <w:rsid w:val="006308ED"/>
    <w:rsid w:val="00632427"/>
    <w:rsid w:val="0063647F"/>
    <w:rsid w:val="006373E4"/>
    <w:rsid w:val="006411C1"/>
    <w:rsid w:val="0065134A"/>
    <w:rsid w:val="006666B1"/>
    <w:rsid w:val="006672D2"/>
    <w:rsid w:val="00667622"/>
    <w:rsid w:val="0067235A"/>
    <w:rsid w:val="006737A3"/>
    <w:rsid w:val="00673B12"/>
    <w:rsid w:val="00676D75"/>
    <w:rsid w:val="00677BA6"/>
    <w:rsid w:val="00677DFA"/>
    <w:rsid w:val="00682039"/>
    <w:rsid w:val="0068277A"/>
    <w:rsid w:val="00682D62"/>
    <w:rsid w:val="006834F0"/>
    <w:rsid w:val="006852CE"/>
    <w:rsid w:val="00686A2C"/>
    <w:rsid w:val="0068734F"/>
    <w:rsid w:val="0069037B"/>
    <w:rsid w:val="00690F7A"/>
    <w:rsid w:val="00697BDC"/>
    <w:rsid w:val="006A37EC"/>
    <w:rsid w:val="006A4B6E"/>
    <w:rsid w:val="006A67BB"/>
    <w:rsid w:val="006A6980"/>
    <w:rsid w:val="006B1C2C"/>
    <w:rsid w:val="006B5A31"/>
    <w:rsid w:val="006B6018"/>
    <w:rsid w:val="006B7086"/>
    <w:rsid w:val="006B71A3"/>
    <w:rsid w:val="006C36F5"/>
    <w:rsid w:val="006C4DD1"/>
    <w:rsid w:val="006C5029"/>
    <w:rsid w:val="006C6B1B"/>
    <w:rsid w:val="006C7B02"/>
    <w:rsid w:val="006D342A"/>
    <w:rsid w:val="006D425B"/>
    <w:rsid w:val="006D523E"/>
    <w:rsid w:val="006D7657"/>
    <w:rsid w:val="006E1C69"/>
    <w:rsid w:val="006E3C5F"/>
    <w:rsid w:val="006E412D"/>
    <w:rsid w:val="006E4788"/>
    <w:rsid w:val="006E7015"/>
    <w:rsid w:val="006F181E"/>
    <w:rsid w:val="006F3C66"/>
    <w:rsid w:val="00705C5F"/>
    <w:rsid w:val="007102BE"/>
    <w:rsid w:val="007130D5"/>
    <w:rsid w:val="00713B94"/>
    <w:rsid w:val="00720CFE"/>
    <w:rsid w:val="00721488"/>
    <w:rsid w:val="00724AEB"/>
    <w:rsid w:val="00726F47"/>
    <w:rsid w:val="00732E13"/>
    <w:rsid w:val="00741375"/>
    <w:rsid w:val="007421A2"/>
    <w:rsid w:val="007650CF"/>
    <w:rsid w:val="00766FF3"/>
    <w:rsid w:val="00770344"/>
    <w:rsid w:val="00772108"/>
    <w:rsid w:val="00775E3D"/>
    <w:rsid w:val="00776F55"/>
    <w:rsid w:val="00777C89"/>
    <w:rsid w:val="007827B7"/>
    <w:rsid w:val="00783D41"/>
    <w:rsid w:val="00784483"/>
    <w:rsid w:val="00785EEC"/>
    <w:rsid w:val="007862BD"/>
    <w:rsid w:val="00791A5C"/>
    <w:rsid w:val="00792FD4"/>
    <w:rsid w:val="00793951"/>
    <w:rsid w:val="00794895"/>
    <w:rsid w:val="00797377"/>
    <w:rsid w:val="007A1451"/>
    <w:rsid w:val="007A2089"/>
    <w:rsid w:val="007A2B6A"/>
    <w:rsid w:val="007A57C9"/>
    <w:rsid w:val="007B236C"/>
    <w:rsid w:val="007B24A8"/>
    <w:rsid w:val="007B2659"/>
    <w:rsid w:val="007B3DD7"/>
    <w:rsid w:val="007B755B"/>
    <w:rsid w:val="007C23B1"/>
    <w:rsid w:val="007D063C"/>
    <w:rsid w:val="007D226E"/>
    <w:rsid w:val="007D3330"/>
    <w:rsid w:val="007D3E1C"/>
    <w:rsid w:val="007D51C3"/>
    <w:rsid w:val="007E1FE8"/>
    <w:rsid w:val="007E26DB"/>
    <w:rsid w:val="007E3E33"/>
    <w:rsid w:val="007E479B"/>
    <w:rsid w:val="007E543F"/>
    <w:rsid w:val="007E630B"/>
    <w:rsid w:val="007F06F1"/>
    <w:rsid w:val="007F0BEF"/>
    <w:rsid w:val="007F2281"/>
    <w:rsid w:val="007F542D"/>
    <w:rsid w:val="007F5711"/>
    <w:rsid w:val="00807588"/>
    <w:rsid w:val="00807ADB"/>
    <w:rsid w:val="00811877"/>
    <w:rsid w:val="008172C6"/>
    <w:rsid w:val="008210A4"/>
    <w:rsid w:val="00821AFA"/>
    <w:rsid w:val="008227AA"/>
    <w:rsid w:val="00824E3E"/>
    <w:rsid w:val="00830B27"/>
    <w:rsid w:val="00832554"/>
    <w:rsid w:val="00832852"/>
    <w:rsid w:val="00834932"/>
    <w:rsid w:val="008410D0"/>
    <w:rsid w:val="00851112"/>
    <w:rsid w:val="00852F86"/>
    <w:rsid w:val="0085582F"/>
    <w:rsid w:val="00856497"/>
    <w:rsid w:val="008569C2"/>
    <w:rsid w:val="008621BF"/>
    <w:rsid w:val="00863A64"/>
    <w:rsid w:val="008658FE"/>
    <w:rsid w:val="00865C57"/>
    <w:rsid w:val="008728E5"/>
    <w:rsid w:val="00874889"/>
    <w:rsid w:val="00874F67"/>
    <w:rsid w:val="00885C9D"/>
    <w:rsid w:val="00887EFC"/>
    <w:rsid w:val="00893341"/>
    <w:rsid w:val="00897590"/>
    <w:rsid w:val="008A2162"/>
    <w:rsid w:val="008A3A1D"/>
    <w:rsid w:val="008A3B87"/>
    <w:rsid w:val="008B3FD9"/>
    <w:rsid w:val="008B50F3"/>
    <w:rsid w:val="008B626F"/>
    <w:rsid w:val="008C185F"/>
    <w:rsid w:val="008C7D1D"/>
    <w:rsid w:val="008D4608"/>
    <w:rsid w:val="008D49A7"/>
    <w:rsid w:val="008D62C5"/>
    <w:rsid w:val="008D689D"/>
    <w:rsid w:val="008E1C71"/>
    <w:rsid w:val="008E1FB6"/>
    <w:rsid w:val="008E310D"/>
    <w:rsid w:val="008E3568"/>
    <w:rsid w:val="008E37B3"/>
    <w:rsid w:val="008F137C"/>
    <w:rsid w:val="008F2017"/>
    <w:rsid w:val="00913015"/>
    <w:rsid w:val="009130A1"/>
    <w:rsid w:val="0093285F"/>
    <w:rsid w:val="0093502D"/>
    <w:rsid w:val="0093658C"/>
    <w:rsid w:val="00936989"/>
    <w:rsid w:val="009373B8"/>
    <w:rsid w:val="0095309A"/>
    <w:rsid w:val="009539C1"/>
    <w:rsid w:val="009542CA"/>
    <w:rsid w:val="009579BC"/>
    <w:rsid w:val="00962533"/>
    <w:rsid w:val="00967662"/>
    <w:rsid w:val="0097089C"/>
    <w:rsid w:val="0097335C"/>
    <w:rsid w:val="0098156A"/>
    <w:rsid w:val="00982F80"/>
    <w:rsid w:val="009834CA"/>
    <w:rsid w:val="0099040E"/>
    <w:rsid w:val="00992B0F"/>
    <w:rsid w:val="0099384F"/>
    <w:rsid w:val="009A19DE"/>
    <w:rsid w:val="009A7B92"/>
    <w:rsid w:val="009B2586"/>
    <w:rsid w:val="009B28C9"/>
    <w:rsid w:val="009B3CEF"/>
    <w:rsid w:val="009B4B9D"/>
    <w:rsid w:val="009B4D3A"/>
    <w:rsid w:val="009B79EC"/>
    <w:rsid w:val="009C4B2A"/>
    <w:rsid w:val="009C4E76"/>
    <w:rsid w:val="009C73CA"/>
    <w:rsid w:val="009D6971"/>
    <w:rsid w:val="009E459D"/>
    <w:rsid w:val="009E773F"/>
    <w:rsid w:val="009F3D25"/>
    <w:rsid w:val="009F4587"/>
    <w:rsid w:val="00A016B2"/>
    <w:rsid w:val="00A12A91"/>
    <w:rsid w:val="00A15DCF"/>
    <w:rsid w:val="00A20174"/>
    <w:rsid w:val="00A21320"/>
    <w:rsid w:val="00A232C0"/>
    <w:rsid w:val="00A32023"/>
    <w:rsid w:val="00A35381"/>
    <w:rsid w:val="00A36409"/>
    <w:rsid w:val="00A368C5"/>
    <w:rsid w:val="00A41BF6"/>
    <w:rsid w:val="00A443AE"/>
    <w:rsid w:val="00A52DCC"/>
    <w:rsid w:val="00A6248B"/>
    <w:rsid w:val="00A626F4"/>
    <w:rsid w:val="00A66B0A"/>
    <w:rsid w:val="00A67744"/>
    <w:rsid w:val="00A75381"/>
    <w:rsid w:val="00A83D22"/>
    <w:rsid w:val="00A8583A"/>
    <w:rsid w:val="00A912C0"/>
    <w:rsid w:val="00A92806"/>
    <w:rsid w:val="00A96728"/>
    <w:rsid w:val="00A96B8A"/>
    <w:rsid w:val="00AA32D3"/>
    <w:rsid w:val="00AA3E2A"/>
    <w:rsid w:val="00AB18B4"/>
    <w:rsid w:val="00AB28C5"/>
    <w:rsid w:val="00AC212A"/>
    <w:rsid w:val="00AC380D"/>
    <w:rsid w:val="00AD1C5E"/>
    <w:rsid w:val="00AD3CD3"/>
    <w:rsid w:val="00AD43CD"/>
    <w:rsid w:val="00AD547D"/>
    <w:rsid w:val="00AD745D"/>
    <w:rsid w:val="00AE4C27"/>
    <w:rsid w:val="00AE5A23"/>
    <w:rsid w:val="00AE5D7A"/>
    <w:rsid w:val="00AF5B47"/>
    <w:rsid w:val="00B05C82"/>
    <w:rsid w:val="00B116EA"/>
    <w:rsid w:val="00B16B3A"/>
    <w:rsid w:val="00B21852"/>
    <w:rsid w:val="00B245A2"/>
    <w:rsid w:val="00B25995"/>
    <w:rsid w:val="00B2750A"/>
    <w:rsid w:val="00B5064B"/>
    <w:rsid w:val="00B506E0"/>
    <w:rsid w:val="00B53B21"/>
    <w:rsid w:val="00B571C5"/>
    <w:rsid w:val="00B60362"/>
    <w:rsid w:val="00B623CD"/>
    <w:rsid w:val="00B67636"/>
    <w:rsid w:val="00B67AA6"/>
    <w:rsid w:val="00B80C7A"/>
    <w:rsid w:val="00B81382"/>
    <w:rsid w:val="00B82886"/>
    <w:rsid w:val="00B8528C"/>
    <w:rsid w:val="00B879EE"/>
    <w:rsid w:val="00B92634"/>
    <w:rsid w:val="00B9280C"/>
    <w:rsid w:val="00B97C40"/>
    <w:rsid w:val="00BA2E4A"/>
    <w:rsid w:val="00BA3FA8"/>
    <w:rsid w:val="00BA4201"/>
    <w:rsid w:val="00BA46D3"/>
    <w:rsid w:val="00BA61CA"/>
    <w:rsid w:val="00BA64E4"/>
    <w:rsid w:val="00BA7C96"/>
    <w:rsid w:val="00BB206A"/>
    <w:rsid w:val="00BB642C"/>
    <w:rsid w:val="00BB7AC4"/>
    <w:rsid w:val="00BB7F80"/>
    <w:rsid w:val="00BC1E77"/>
    <w:rsid w:val="00BC4BB0"/>
    <w:rsid w:val="00BD79FE"/>
    <w:rsid w:val="00BD7B17"/>
    <w:rsid w:val="00BF2B09"/>
    <w:rsid w:val="00BF3E6E"/>
    <w:rsid w:val="00BF4201"/>
    <w:rsid w:val="00C00B20"/>
    <w:rsid w:val="00C067C5"/>
    <w:rsid w:val="00C17ADF"/>
    <w:rsid w:val="00C21DDF"/>
    <w:rsid w:val="00C30201"/>
    <w:rsid w:val="00C3181A"/>
    <w:rsid w:val="00C33401"/>
    <w:rsid w:val="00C342FF"/>
    <w:rsid w:val="00C36928"/>
    <w:rsid w:val="00C46BF6"/>
    <w:rsid w:val="00C5242B"/>
    <w:rsid w:val="00C53BD0"/>
    <w:rsid w:val="00C5465D"/>
    <w:rsid w:val="00C54ABD"/>
    <w:rsid w:val="00C55B11"/>
    <w:rsid w:val="00C654DA"/>
    <w:rsid w:val="00C657BC"/>
    <w:rsid w:val="00C72C77"/>
    <w:rsid w:val="00C73909"/>
    <w:rsid w:val="00C745A3"/>
    <w:rsid w:val="00C770B1"/>
    <w:rsid w:val="00C77CD4"/>
    <w:rsid w:val="00C8048D"/>
    <w:rsid w:val="00C872BC"/>
    <w:rsid w:val="00C93D6D"/>
    <w:rsid w:val="00C94024"/>
    <w:rsid w:val="00C95BCA"/>
    <w:rsid w:val="00CA5946"/>
    <w:rsid w:val="00CA72DB"/>
    <w:rsid w:val="00CB09CE"/>
    <w:rsid w:val="00CB47CB"/>
    <w:rsid w:val="00CD09D6"/>
    <w:rsid w:val="00CD0AAD"/>
    <w:rsid w:val="00CD0AD3"/>
    <w:rsid w:val="00CD1327"/>
    <w:rsid w:val="00CD157E"/>
    <w:rsid w:val="00CD1C9A"/>
    <w:rsid w:val="00CD32FA"/>
    <w:rsid w:val="00CD4B5D"/>
    <w:rsid w:val="00CD4DC2"/>
    <w:rsid w:val="00CD65A4"/>
    <w:rsid w:val="00CD7CFF"/>
    <w:rsid w:val="00CE4FDC"/>
    <w:rsid w:val="00CE5F2F"/>
    <w:rsid w:val="00CF31FF"/>
    <w:rsid w:val="00CF5781"/>
    <w:rsid w:val="00D040E5"/>
    <w:rsid w:val="00D049B1"/>
    <w:rsid w:val="00D07A78"/>
    <w:rsid w:val="00D10034"/>
    <w:rsid w:val="00D13F45"/>
    <w:rsid w:val="00D141EC"/>
    <w:rsid w:val="00D14C40"/>
    <w:rsid w:val="00D172B2"/>
    <w:rsid w:val="00D24BBA"/>
    <w:rsid w:val="00D25427"/>
    <w:rsid w:val="00D31B98"/>
    <w:rsid w:val="00D33CCC"/>
    <w:rsid w:val="00D33EE6"/>
    <w:rsid w:val="00D42304"/>
    <w:rsid w:val="00D44B25"/>
    <w:rsid w:val="00D47283"/>
    <w:rsid w:val="00D4780D"/>
    <w:rsid w:val="00D50C0F"/>
    <w:rsid w:val="00D50D57"/>
    <w:rsid w:val="00D5689E"/>
    <w:rsid w:val="00D646B8"/>
    <w:rsid w:val="00D67C4C"/>
    <w:rsid w:val="00D743A2"/>
    <w:rsid w:val="00D752C2"/>
    <w:rsid w:val="00D82DAF"/>
    <w:rsid w:val="00D83F01"/>
    <w:rsid w:val="00D846CD"/>
    <w:rsid w:val="00D9037D"/>
    <w:rsid w:val="00D930D4"/>
    <w:rsid w:val="00D94992"/>
    <w:rsid w:val="00D96D7C"/>
    <w:rsid w:val="00D97CE9"/>
    <w:rsid w:val="00DA133F"/>
    <w:rsid w:val="00DA5177"/>
    <w:rsid w:val="00DB640F"/>
    <w:rsid w:val="00DC1AC6"/>
    <w:rsid w:val="00DC27B8"/>
    <w:rsid w:val="00DC2802"/>
    <w:rsid w:val="00DC397F"/>
    <w:rsid w:val="00DD0067"/>
    <w:rsid w:val="00DD3098"/>
    <w:rsid w:val="00DD672F"/>
    <w:rsid w:val="00DD6D6A"/>
    <w:rsid w:val="00DE0C18"/>
    <w:rsid w:val="00DE3133"/>
    <w:rsid w:val="00DE5858"/>
    <w:rsid w:val="00DF09B7"/>
    <w:rsid w:val="00DF56CF"/>
    <w:rsid w:val="00DF6761"/>
    <w:rsid w:val="00E03BE7"/>
    <w:rsid w:val="00E03C92"/>
    <w:rsid w:val="00E131AB"/>
    <w:rsid w:val="00E16196"/>
    <w:rsid w:val="00E161EE"/>
    <w:rsid w:val="00E16AAD"/>
    <w:rsid w:val="00E16B5A"/>
    <w:rsid w:val="00E2219A"/>
    <w:rsid w:val="00E2442A"/>
    <w:rsid w:val="00E2498E"/>
    <w:rsid w:val="00E270F2"/>
    <w:rsid w:val="00E27C84"/>
    <w:rsid w:val="00E32DC9"/>
    <w:rsid w:val="00E34E57"/>
    <w:rsid w:val="00E353EB"/>
    <w:rsid w:val="00E41DA1"/>
    <w:rsid w:val="00E42F58"/>
    <w:rsid w:val="00E43F7D"/>
    <w:rsid w:val="00E478B7"/>
    <w:rsid w:val="00E53D64"/>
    <w:rsid w:val="00E613E5"/>
    <w:rsid w:val="00E61A90"/>
    <w:rsid w:val="00E655CB"/>
    <w:rsid w:val="00E6600D"/>
    <w:rsid w:val="00E669F5"/>
    <w:rsid w:val="00E66E2C"/>
    <w:rsid w:val="00E6705B"/>
    <w:rsid w:val="00E709A6"/>
    <w:rsid w:val="00E7142C"/>
    <w:rsid w:val="00E81775"/>
    <w:rsid w:val="00E842B8"/>
    <w:rsid w:val="00E84F7C"/>
    <w:rsid w:val="00E87018"/>
    <w:rsid w:val="00E87278"/>
    <w:rsid w:val="00E94925"/>
    <w:rsid w:val="00E9715A"/>
    <w:rsid w:val="00EA249F"/>
    <w:rsid w:val="00EA404F"/>
    <w:rsid w:val="00EB2F39"/>
    <w:rsid w:val="00EB5BE9"/>
    <w:rsid w:val="00EB7296"/>
    <w:rsid w:val="00EC132A"/>
    <w:rsid w:val="00EC2EC7"/>
    <w:rsid w:val="00EC7910"/>
    <w:rsid w:val="00ED158B"/>
    <w:rsid w:val="00ED25CB"/>
    <w:rsid w:val="00ED42E1"/>
    <w:rsid w:val="00ED5960"/>
    <w:rsid w:val="00ED5A20"/>
    <w:rsid w:val="00ED7EBB"/>
    <w:rsid w:val="00EE01C7"/>
    <w:rsid w:val="00EE5067"/>
    <w:rsid w:val="00EE77B7"/>
    <w:rsid w:val="00EF402C"/>
    <w:rsid w:val="00EF52D6"/>
    <w:rsid w:val="00F00EF3"/>
    <w:rsid w:val="00F0213D"/>
    <w:rsid w:val="00F12C44"/>
    <w:rsid w:val="00F15725"/>
    <w:rsid w:val="00F16863"/>
    <w:rsid w:val="00F20786"/>
    <w:rsid w:val="00F20E19"/>
    <w:rsid w:val="00F33352"/>
    <w:rsid w:val="00F33387"/>
    <w:rsid w:val="00F442E4"/>
    <w:rsid w:val="00F44AB0"/>
    <w:rsid w:val="00F47EBD"/>
    <w:rsid w:val="00F62759"/>
    <w:rsid w:val="00F73222"/>
    <w:rsid w:val="00F7391B"/>
    <w:rsid w:val="00F7620D"/>
    <w:rsid w:val="00F765C9"/>
    <w:rsid w:val="00F8145B"/>
    <w:rsid w:val="00F814B6"/>
    <w:rsid w:val="00F821C5"/>
    <w:rsid w:val="00F82DEA"/>
    <w:rsid w:val="00F83DCD"/>
    <w:rsid w:val="00F84CBC"/>
    <w:rsid w:val="00F907D2"/>
    <w:rsid w:val="00F92DD9"/>
    <w:rsid w:val="00F933C7"/>
    <w:rsid w:val="00FA0740"/>
    <w:rsid w:val="00FA3ACC"/>
    <w:rsid w:val="00FA4F18"/>
    <w:rsid w:val="00FC1FF1"/>
    <w:rsid w:val="00FC27E5"/>
    <w:rsid w:val="00FC439D"/>
    <w:rsid w:val="00FC5F48"/>
    <w:rsid w:val="00FC5F6B"/>
    <w:rsid w:val="00FD47A2"/>
    <w:rsid w:val="00FE48D3"/>
    <w:rsid w:val="00FE59B3"/>
    <w:rsid w:val="00FE6610"/>
    <w:rsid w:val="00FE741F"/>
    <w:rsid w:val="00FF438F"/>
    <w:rsid w:val="00FF46C5"/>
    <w:rsid w:val="00FF6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6"/>
    <o:shapelayout v:ext="edit">
      <o:idmap v:ext="edit" data="1"/>
      <o:rules v:ext="edit">
        <o:r id="V:Rule1" type="connector" idref="#_x0000_s1099"/>
        <o:r id="V:Rule2" type="connector" idref="#_x0000_s1108"/>
        <o:r id="V:Rule3" type="connector" idref="#_x0000_s1109"/>
        <o:r id="V:Rule4" type="connector" idref="#_x0000_s1107"/>
        <o:r id="V:Rule5" type="connector" idref="#_x0000_s1100"/>
        <o:r id="V:Rule6" type="connector" idref="#_x0000_s1239"/>
        <o:r id="V:Rule7" type="connector" idref="#_x0000_s1181"/>
        <o:r id="V:Rule8" type="connector" idref="#_x0000_s1097"/>
        <o:r id="V:Rule9" type="connector" idref="#_x0000_s1183"/>
        <o:r id="V:Rule10" type="connector" idref="#_x0000_s1247"/>
        <o:r id="V:Rule11" type="connector" idref="#_x0000_s1106"/>
        <o:r id="V:Rule12" type="connector" idref="#_x0000_s1221"/>
        <o:r id="V:Rule13" type="connector" idref="#_x0000_s1102"/>
        <o:r id="V:Rule14" type="connector" idref="#_x0000_s1105"/>
        <o:r id="V:Rule15" type="connector" idref="#_x0000_s1186"/>
        <o:r id="V:Rule16" type="connector" idref="#_x0000_s1103"/>
      </o:rules>
    </o:shapelayout>
  </w:shapeDefaults>
  <w:decimalSymbol w:val="."/>
  <w:listSeparator w:val=","/>
  <w14:docId w14:val="6599BF07"/>
  <w15:docId w15:val="{9E711B2D-D327-47C2-ACD5-4E2C7E0C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1B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2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61C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1C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726F47"/>
    <w:pPr>
      <w:ind w:left="720"/>
      <w:contextualSpacing/>
    </w:pPr>
  </w:style>
  <w:style w:type="table" w:customStyle="1" w:styleId="Calendar1">
    <w:name w:val="Calendar 1"/>
    <w:basedOn w:val="TableNormal"/>
    <w:uiPriority w:val="99"/>
    <w:qFormat/>
    <w:rsid w:val="00B623CD"/>
    <w:pPr>
      <w:spacing w:after="0" w:line="240" w:lineRule="auto"/>
    </w:pPr>
    <w:rPr>
      <w:rFonts w:eastAsiaTheme="minorEastAsia"/>
      <w:szCs w:val="22"/>
      <w:lang w:bidi="ar-SA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GridTable4-Accent5">
    <w:name w:val="Grid Table 4 Accent 5"/>
    <w:basedOn w:val="TableNormal"/>
    <w:uiPriority w:val="49"/>
    <w:rsid w:val="0013724E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3">
    <w:name w:val="Grid Table 4 Accent 3"/>
    <w:basedOn w:val="TableNormal"/>
    <w:uiPriority w:val="49"/>
    <w:rsid w:val="0013724E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13724E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1">
    <w:name w:val="Grid Table 4 Accent 1"/>
    <w:basedOn w:val="TableNormal"/>
    <w:uiPriority w:val="49"/>
    <w:rsid w:val="0013724E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6">
    <w:name w:val="Grid Table 4 Accent 6"/>
    <w:basedOn w:val="TableNormal"/>
    <w:uiPriority w:val="49"/>
    <w:rsid w:val="00A626F4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AA9C5-CF33-40A8-8300-DB97460DE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3339</TotalTime>
  <Pages>4</Pages>
  <Words>715</Words>
  <Characters>4079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Tik</dc:creator>
  <cp:lastModifiedBy>plan</cp:lastModifiedBy>
  <cp:revision>626</cp:revision>
  <cp:lastPrinted>2018-01-24T08:34:00Z</cp:lastPrinted>
  <dcterms:created xsi:type="dcterms:W3CDTF">2016-12-19T06:40:00Z</dcterms:created>
  <dcterms:modified xsi:type="dcterms:W3CDTF">2023-02-27T04:57:00Z</dcterms:modified>
</cp:coreProperties>
</file>